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6" w:rsidRPr="00004406" w:rsidRDefault="00004406" w:rsidP="00F82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VII FESTIWALU KULTURY SŁOWIAŃSKIEJ I CYSTERSKIEJ W LĄDZIE NAD WARTĄ</w:t>
      </w:r>
    </w:p>
    <w:p w:rsidR="00FE3B6D" w:rsidRDefault="00FE3B6D" w:rsidP="00F826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8A0" w:rsidRDefault="00F826D2" w:rsidP="00F826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6D2">
        <w:rPr>
          <w:rFonts w:ascii="Times New Roman" w:hAnsi="Times New Roman" w:cs="Times New Roman"/>
          <w:b/>
          <w:i/>
          <w:sz w:val="24"/>
          <w:szCs w:val="24"/>
        </w:rPr>
        <w:t>Sobota, 18 czerwca 2011 r.</w:t>
      </w:r>
    </w:p>
    <w:tbl>
      <w:tblPr>
        <w:tblStyle w:val="Tabela-Siatka"/>
        <w:tblW w:w="0" w:type="auto"/>
        <w:tblLook w:val="04A0"/>
      </w:tblPr>
      <w:tblGrid>
        <w:gridCol w:w="1809"/>
        <w:gridCol w:w="6096"/>
        <w:gridCol w:w="6239"/>
      </w:tblGrid>
      <w:tr w:rsidR="00F826D2" w:rsidTr="00F826D2">
        <w:tc>
          <w:tcPr>
            <w:tcW w:w="1809" w:type="dxa"/>
          </w:tcPr>
          <w:p w:rsidR="00F826D2" w:rsidRDefault="00133FFE" w:rsidP="0013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pory dnia</w:t>
            </w:r>
          </w:p>
        </w:tc>
        <w:tc>
          <w:tcPr>
            <w:tcW w:w="6096" w:type="dxa"/>
          </w:tcPr>
          <w:p w:rsidR="00C05273" w:rsidRPr="008E7AC7" w:rsidRDefault="008E7AC7" w:rsidP="006E23A1">
            <w:pPr>
              <w:ind w:left="1417" w:hanging="709"/>
              <w:jc w:val="center"/>
              <w:rPr>
                <w:sz w:val="24"/>
                <w:szCs w:val="24"/>
              </w:rPr>
            </w:pPr>
            <w:r w:rsidRPr="008E7AC7">
              <w:rPr>
                <w:rFonts w:ascii="Book Antiqua" w:hAnsi="Book Antiqua" w:cs="Times New Roman"/>
                <w:b/>
                <w:sz w:val="24"/>
                <w:szCs w:val="24"/>
              </w:rPr>
              <w:t>GRÓD</w:t>
            </w:r>
            <w:r w:rsidRPr="008E7AC7">
              <w:rPr>
                <w:sz w:val="24"/>
                <w:szCs w:val="24"/>
              </w:rPr>
              <w:t xml:space="preserve">  </w:t>
            </w:r>
            <w:r w:rsidRPr="008E7AC7">
              <w:rPr>
                <w:rFonts w:ascii="Book Antiqua" w:hAnsi="Book Antiqua"/>
                <w:b/>
                <w:sz w:val="24"/>
                <w:szCs w:val="24"/>
              </w:rPr>
              <w:t>I PODGRODZIE</w:t>
            </w:r>
          </w:p>
        </w:tc>
        <w:tc>
          <w:tcPr>
            <w:tcW w:w="6239" w:type="dxa"/>
          </w:tcPr>
          <w:p w:rsidR="00F826D2" w:rsidRPr="00C05273" w:rsidRDefault="008E7AC7" w:rsidP="00F826D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273">
              <w:rPr>
                <w:rFonts w:ascii="Book Antiqua" w:hAnsi="Book Antiqua" w:cs="Times New Roman"/>
                <w:b/>
                <w:sz w:val="24"/>
                <w:szCs w:val="24"/>
              </w:rPr>
              <w:t>KLASZTOR</w:t>
            </w:r>
          </w:p>
        </w:tc>
      </w:tr>
      <w:tr w:rsidR="00F826D2" w:rsidTr="00F826D2">
        <w:tc>
          <w:tcPr>
            <w:tcW w:w="1809" w:type="dxa"/>
          </w:tcPr>
          <w:p w:rsidR="00F826D2" w:rsidRDefault="00F8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D2" w:rsidRPr="00157ACA" w:rsidRDefault="00F826D2">
            <w:pPr>
              <w:rPr>
                <w:rFonts w:cs="Times New Roman"/>
              </w:rPr>
            </w:pPr>
            <w:r w:rsidRPr="00157ACA">
              <w:rPr>
                <w:rFonts w:cs="Times New Roman"/>
              </w:rPr>
              <w:t>9.00-12.00</w:t>
            </w:r>
          </w:p>
        </w:tc>
        <w:tc>
          <w:tcPr>
            <w:tcW w:w="6096" w:type="dxa"/>
          </w:tcPr>
          <w:p w:rsidR="00F826D2" w:rsidRPr="0016358E" w:rsidRDefault="00F826D2" w:rsidP="00F826D2">
            <w:pPr>
              <w:jc w:val="both"/>
              <w:rPr>
                <w:smallCaps/>
              </w:rPr>
            </w:pPr>
            <w:r>
              <w:t>9</w:t>
            </w:r>
            <w:r w:rsidRPr="0070000D">
              <w:t>.</w:t>
            </w:r>
            <w:r>
              <w:t>3</w:t>
            </w:r>
            <w:r w:rsidRPr="0070000D">
              <w:t xml:space="preserve">0  </w:t>
            </w:r>
            <w:r>
              <w:t>R</w:t>
            </w:r>
            <w:r w:rsidRPr="0016358E">
              <w:rPr>
                <w:smallCaps/>
              </w:rPr>
              <w:t>ozpoczęcie Festiwalu</w:t>
            </w:r>
          </w:p>
          <w:p w:rsidR="00F826D2" w:rsidRDefault="00F826D2" w:rsidP="00F826D2">
            <w:pPr>
              <w:jc w:val="both"/>
            </w:pPr>
          </w:p>
          <w:p w:rsidR="00F826D2" w:rsidRDefault="00F826D2" w:rsidP="00F826D2">
            <w:pPr>
              <w:ind w:left="900" w:hanging="900"/>
              <w:jc w:val="both"/>
              <w:rPr>
                <w:smallCaps/>
              </w:rPr>
            </w:pPr>
            <w:r>
              <w:t>9.30-20.00</w:t>
            </w:r>
            <w:r w:rsidR="00670061">
              <w:t xml:space="preserve"> </w:t>
            </w:r>
            <w:r w:rsidR="00670061" w:rsidRPr="00670061">
              <w:rPr>
                <w:smallCaps/>
              </w:rPr>
              <w:t>W grodzie i na podgrodziu</w:t>
            </w:r>
            <w:r>
              <w:rPr>
                <w:smallCaps/>
              </w:rPr>
              <w:t>:</w:t>
            </w:r>
            <w:r w:rsidRPr="0016358E">
              <w:rPr>
                <w:smallCaps/>
              </w:rPr>
              <w:t xml:space="preserve"> </w:t>
            </w:r>
            <w:r w:rsidR="00C779E7">
              <w:rPr>
                <w:smallCaps/>
              </w:rPr>
              <w:t xml:space="preserve">warsztaty </w:t>
            </w:r>
            <w:r w:rsidRPr="0016358E">
              <w:rPr>
                <w:smallCaps/>
              </w:rPr>
              <w:t>rzemi</w:t>
            </w:r>
            <w:r w:rsidR="00C779E7">
              <w:rPr>
                <w:smallCaps/>
              </w:rPr>
              <w:t>eślników</w:t>
            </w:r>
            <w:r>
              <w:rPr>
                <w:smallCaps/>
              </w:rPr>
              <w:t xml:space="preserve">, </w:t>
            </w:r>
            <w:r w:rsidR="00C779E7">
              <w:rPr>
                <w:smallCaps/>
              </w:rPr>
              <w:t>kramy</w:t>
            </w:r>
            <w:r>
              <w:rPr>
                <w:smallCaps/>
              </w:rPr>
              <w:t xml:space="preserve"> kupiecki</w:t>
            </w:r>
            <w:r w:rsidR="00C779E7">
              <w:rPr>
                <w:smallCaps/>
              </w:rPr>
              <w:t>e</w:t>
            </w:r>
            <w:r w:rsidR="000252E1">
              <w:rPr>
                <w:smallCaps/>
              </w:rPr>
              <w:t xml:space="preserve">, </w:t>
            </w:r>
            <w:r w:rsidR="00D61A9E">
              <w:rPr>
                <w:smallCaps/>
              </w:rPr>
              <w:t xml:space="preserve">prace rolnicze, </w:t>
            </w:r>
            <w:r w:rsidR="000252E1">
              <w:rPr>
                <w:smallCaps/>
              </w:rPr>
              <w:t>codzienna Krzątanina i</w:t>
            </w:r>
            <w:r w:rsidR="00C779E7">
              <w:rPr>
                <w:smallCaps/>
              </w:rPr>
              <w:t xml:space="preserve"> sceny z życia dawnych Słowian</w:t>
            </w:r>
            <w:r w:rsidRPr="0016358E">
              <w:rPr>
                <w:smallCaps/>
              </w:rPr>
              <w:t xml:space="preserve"> </w:t>
            </w:r>
          </w:p>
          <w:p w:rsidR="00670061" w:rsidRDefault="00670061" w:rsidP="00F826D2">
            <w:pPr>
              <w:ind w:left="900" w:hanging="900"/>
              <w:jc w:val="both"/>
              <w:rPr>
                <w:smallCaps/>
              </w:rPr>
            </w:pPr>
          </w:p>
          <w:p w:rsidR="00F826D2" w:rsidRPr="004126A9" w:rsidRDefault="00211851" w:rsidP="00F826D2">
            <w:pPr>
              <w:ind w:left="851" w:hanging="851"/>
              <w:jc w:val="both"/>
              <w:rPr>
                <w:smallCaps/>
              </w:rPr>
            </w:pPr>
            <w:r>
              <w:rPr>
                <w:smallCaps/>
              </w:rPr>
              <w:t xml:space="preserve">10.00   </w:t>
            </w:r>
            <w:r w:rsidR="00F826D2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„Szachy w średniowieczu – średniowiecze w szachach”. </w:t>
            </w:r>
            <w:r w:rsidR="00F826D2" w:rsidRPr="00211851">
              <w:rPr>
                <w:smallCaps/>
              </w:rPr>
              <w:t>otwarcie wystaw</w:t>
            </w:r>
            <w:r w:rsidR="00F826D2" w:rsidRPr="008A7BB7">
              <w:rPr>
                <w:i/>
                <w:smallCaps/>
              </w:rPr>
              <w:t>y</w:t>
            </w:r>
            <w:r w:rsidR="00F826D2">
              <w:rPr>
                <w:smallCaps/>
              </w:rPr>
              <w:t xml:space="preserve"> </w:t>
            </w:r>
            <w:r>
              <w:rPr>
                <w:smallCaps/>
              </w:rPr>
              <w:t>posterowej</w:t>
            </w:r>
            <w:r w:rsidR="0095678B">
              <w:rPr>
                <w:smallCaps/>
              </w:rPr>
              <w:t xml:space="preserve"> Agnieszki Stempin  z </w:t>
            </w:r>
            <w:r w:rsidR="006E23A1">
              <w:rPr>
                <w:smallCaps/>
              </w:rPr>
              <w:t>Muzeum Archeologiczne</w:t>
            </w:r>
            <w:r w:rsidR="0095678B">
              <w:rPr>
                <w:smallCaps/>
              </w:rPr>
              <w:t>go</w:t>
            </w:r>
            <w:r w:rsidR="006E23A1">
              <w:rPr>
                <w:smallCaps/>
              </w:rPr>
              <w:t xml:space="preserve"> w Poznaniu</w:t>
            </w:r>
          </w:p>
          <w:p w:rsidR="00F826D2" w:rsidRDefault="00F826D2" w:rsidP="00127663">
            <w:pPr>
              <w:ind w:left="1608" w:hanging="723"/>
              <w:jc w:val="both"/>
            </w:pPr>
            <w:r>
              <w:t>Ośrodek Edukacji Przyrodniczej</w:t>
            </w:r>
          </w:p>
          <w:p w:rsidR="00127663" w:rsidRDefault="00127663" w:rsidP="00127663">
            <w:pPr>
              <w:ind w:left="1608" w:hanging="723"/>
              <w:jc w:val="both"/>
            </w:pPr>
          </w:p>
          <w:p w:rsidR="00127663" w:rsidRDefault="00127663" w:rsidP="0087545D">
            <w:pPr>
              <w:ind w:left="885" w:hanging="851"/>
              <w:jc w:val="both"/>
            </w:pPr>
            <w:r>
              <w:t>10.</w:t>
            </w:r>
            <w:r w:rsidR="001734C4">
              <w:t>15</w:t>
            </w:r>
            <w:r>
              <w:t xml:space="preserve"> </w:t>
            </w:r>
            <w:r w:rsidR="005B66D8">
              <w:t xml:space="preserve"> </w:t>
            </w:r>
            <w:r w:rsidR="0087545D" w:rsidRPr="005B66D8">
              <w:rPr>
                <w:smallCaps/>
              </w:rPr>
              <w:t>„</w:t>
            </w:r>
            <w:r w:rsidR="00BA53B6" w:rsidRPr="00BA53B6">
              <w:rPr>
                <w:i/>
                <w:smallCaps/>
              </w:rPr>
              <w:t>Ex oriente lux</w:t>
            </w:r>
            <w:r w:rsidR="00BA53B6">
              <w:rPr>
                <w:smallCaps/>
              </w:rPr>
              <w:t>. Wpływ kultury arabskiej na średniowieczną Europę</w:t>
            </w:r>
            <w:r w:rsidR="0087545D" w:rsidRPr="005B66D8">
              <w:rPr>
                <w:smallCaps/>
              </w:rPr>
              <w:t>” – prezentacja multimedialna</w:t>
            </w:r>
            <w:r w:rsidR="00BA53B6">
              <w:rPr>
                <w:smallCaps/>
              </w:rPr>
              <w:t xml:space="preserve"> Małgorzaty Żukowskiej</w:t>
            </w:r>
          </w:p>
          <w:p w:rsidR="0087545D" w:rsidRDefault="0087545D" w:rsidP="005B66D8">
            <w:pPr>
              <w:ind w:left="1417" w:hanging="532"/>
              <w:jc w:val="both"/>
            </w:pPr>
            <w:r>
              <w:t>Ośrodek Edukacji Przyrodniczej</w:t>
            </w:r>
          </w:p>
          <w:p w:rsidR="00F826D2" w:rsidRDefault="00F826D2" w:rsidP="00F826D2">
            <w:pPr>
              <w:ind w:left="1608" w:hanging="900"/>
              <w:jc w:val="both"/>
            </w:pPr>
          </w:p>
          <w:p w:rsidR="00F826D2" w:rsidRPr="004126A9" w:rsidRDefault="001117BA" w:rsidP="00F826D2">
            <w:pPr>
              <w:tabs>
                <w:tab w:val="left" w:pos="709"/>
              </w:tabs>
              <w:ind w:left="709" w:hanging="709"/>
              <w:jc w:val="both"/>
              <w:rPr>
                <w:smallCaps/>
              </w:rPr>
            </w:pPr>
            <w:r>
              <w:t>10.00-16</w:t>
            </w:r>
            <w:r w:rsidR="00F826D2">
              <w:t>.00 „</w:t>
            </w:r>
            <w:r w:rsidR="00F826D2" w:rsidRPr="00EA5266">
              <w:rPr>
                <w:smallCaps/>
              </w:rPr>
              <w:t>S</w:t>
            </w:r>
            <w:r w:rsidR="00211851">
              <w:rPr>
                <w:smallCaps/>
              </w:rPr>
              <w:t>wojs</w:t>
            </w:r>
            <w:r w:rsidR="00F826D2" w:rsidRPr="00EA5266">
              <w:rPr>
                <w:smallCaps/>
              </w:rPr>
              <w:t>kie</w:t>
            </w:r>
            <w:r w:rsidR="00F826D2" w:rsidRPr="00EA5266">
              <w:t xml:space="preserve"> </w:t>
            </w:r>
            <w:r w:rsidR="00F826D2" w:rsidRPr="00EA5266">
              <w:rPr>
                <w:smallCaps/>
              </w:rPr>
              <w:t>granie</w:t>
            </w:r>
            <w:r w:rsidR="00F826D2">
              <w:rPr>
                <w:smallCaps/>
              </w:rPr>
              <w:t>”</w:t>
            </w:r>
            <w:r w:rsidR="00F826D2" w:rsidRPr="004126A9">
              <w:rPr>
                <w:smallCaps/>
              </w:rPr>
              <w:t xml:space="preserve"> - koncerty zespołu „</w:t>
            </w:r>
            <w:proofErr w:type="spellStart"/>
            <w:r w:rsidR="00F826D2" w:rsidRPr="004126A9">
              <w:rPr>
                <w:smallCaps/>
              </w:rPr>
              <w:t>Zgagafari</w:t>
            </w:r>
            <w:proofErr w:type="spellEnd"/>
            <w:r w:rsidR="00F826D2" w:rsidRPr="004126A9">
              <w:rPr>
                <w:smallCaps/>
              </w:rPr>
              <w:t>” z Darłowa</w:t>
            </w:r>
          </w:p>
          <w:p w:rsidR="00F826D2" w:rsidRDefault="00F826D2" w:rsidP="00F826D2">
            <w:pPr>
              <w:jc w:val="both"/>
            </w:pPr>
          </w:p>
          <w:p w:rsidR="00F826D2" w:rsidRPr="00BE42A5" w:rsidRDefault="00F826D2" w:rsidP="00F826D2">
            <w:pPr>
              <w:ind w:left="720" w:hanging="720"/>
              <w:jc w:val="both"/>
              <w:rPr>
                <w:smallCaps/>
              </w:rPr>
            </w:pPr>
            <w:r w:rsidRPr="00BE44CC">
              <w:t xml:space="preserve">10.30-13.00   </w:t>
            </w:r>
            <w:r w:rsidR="00452AC6" w:rsidRPr="00452AC6">
              <w:rPr>
                <w:smallCaps/>
              </w:rPr>
              <w:t>„Goście, goście!”</w:t>
            </w:r>
            <w:r w:rsidR="00452AC6">
              <w:t xml:space="preserve"> </w:t>
            </w:r>
            <w:r w:rsidRPr="008A7BB7">
              <w:rPr>
                <w:i/>
              </w:rPr>
              <w:t xml:space="preserve">- </w:t>
            </w:r>
            <w:r w:rsidRPr="00BE42A5">
              <w:rPr>
                <w:smallCaps/>
              </w:rPr>
              <w:t>zabawy edukacyjne dla dzieci (Stowarzyszenie „Przeszłość dla Przyszłości” z Poznania)</w:t>
            </w:r>
          </w:p>
          <w:p w:rsidR="00F826D2" w:rsidRDefault="00F826D2" w:rsidP="00F826D2">
            <w:pPr>
              <w:ind w:left="708"/>
              <w:jc w:val="both"/>
            </w:pPr>
          </w:p>
          <w:p w:rsidR="00F826D2" w:rsidRPr="00D5268A" w:rsidRDefault="00F826D2" w:rsidP="00F826D2">
            <w:pPr>
              <w:ind w:left="709" w:hanging="709"/>
              <w:jc w:val="both"/>
              <w:rPr>
                <w:smallCaps/>
              </w:rPr>
            </w:pPr>
            <w:r w:rsidRPr="00D5268A">
              <w:t>11.30 „</w:t>
            </w:r>
            <w:r w:rsidR="001117BA">
              <w:rPr>
                <w:smallCaps/>
              </w:rPr>
              <w:t>Powrót do domu</w:t>
            </w:r>
            <w:r w:rsidRPr="00D5268A">
              <w:rPr>
                <w:smallCaps/>
              </w:rPr>
              <w:t>”</w:t>
            </w:r>
            <w:r w:rsidRPr="00D5268A">
              <w:t xml:space="preserve"> - </w:t>
            </w:r>
            <w:r w:rsidRPr="00D5268A">
              <w:rPr>
                <w:smallCaps/>
              </w:rPr>
              <w:t xml:space="preserve">wyprawa </w:t>
            </w:r>
            <w:r w:rsidR="00ED7F93">
              <w:rPr>
                <w:smallCaps/>
              </w:rPr>
              <w:t xml:space="preserve">archeologiczno-przyrodnicza </w:t>
            </w:r>
            <w:r w:rsidRPr="00D5268A">
              <w:rPr>
                <w:smallCaps/>
              </w:rPr>
              <w:t>na  grodzisko na „Rydlowej Górze”</w:t>
            </w:r>
          </w:p>
          <w:p w:rsidR="00F826D2" w:rsidRPr="00D5268A" w:rsidRDefault="00F826D2" w:rsidP="00F826D2">
            <w:pPr>
              <w:ind w:left="709"/>
              <w:jc w:val="both"/>
            </w:pPr>
            <w:r w:rsidRPr="00D5268A">
              <w:t xml:space="preserve">zbiórka przy </w:t>
            </w:r>
            <w:r w:rsidR="00D5268A">
              <w:t>Ośrodku Edukacji Przyrodniczej</w:t>
            </w:r>
          </w:p>
          <w:p w:rsidR="00F826D2" w:rsidRDefault="00F8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F826D2" w:rsidRDefault="00F826D2" w:rsidP="00F826D2">
            <w:pPr>
              <w:ind w:left="900" w:hanging="900"/>
              <w:jc w:val="both"/>
            </w:pPr>
          </w:p>
          <w:p w:rsidR="00F826D2" w:rsidRDefault="00F826D2" w:rsidP="00F826D2">
            <w:pPr>
              <w:ind w:left="900" w:hanging="900"/>
              <w:jc w:val="both"/>
            </w:pPr>
          </w:p>
          <w:p w:rsidR="00F826D2" w:rsidRPr="004126A9" w:rsidRDefault="00F826D2" w:rsidP="00F826D2">
            <w:pPr>
              <w:ind w:left="900" w:hanging="900"/>
              <w:jc w:val="both"/>
              <w:rPr>
                <w:smallCaps/>
              </w:rPr>
            </w:pPr>
            <w:r>
              <w:t>9</w:t>
            </w:r>
            <w:r w:rsidRPr="0093435A">
              <w:t>.</w:t>
            </w:r>
            <w:r>
              <w:t>3</w:t>
            </w:r>
            <w:r w:rsidRPr="0093435A">
              <w:t xml:space="preserve">0-19.00 </w:t>
            </w:r>
            <w:r>
              <w:t>W</w:t>
            </w:r>
            <w:r w:rsidRPr="004126A9">
              <w:rPr>
                <w:smallCaps/>
              </w:rPr>
              <w:t>okół klasztoru średniowiecznego:</w:t>
            </w:r>
            <w:r>
              <w:rPr>
                <w:smallCaps/>
              </w:rPr>
              <w:t xml:space="preserve"> </w:t>
            </w:r>
            <w:r w:rsidRPr="004126A9">
              <w:rPr>
                <w:smallCaps/>
              </w:rPr>
              <w:t xml:space="preserve">iluminowanie ksiąg, prasa Gutenberga, </w:t>
            </w:r>
            <w:r>
              <w:rPr>
                <w:smallCaps/>
              </w:rPr>
              <w:t xml:space="preserve">warsztat </w:t>
            </w:r>
            <w:r w:rsidRPr="004126A9">
              <w:rPr>
                <w:smallCaps/>
              </w:rPr>
              <w:t>witrażysty</w:t>
            </w:r>
          </w:p>
          <w:p w:rsidR="00F826D2" w:rsidRDefault="00F826D2" w:rsidP="00F826D2">
            <w:pPr>
              <w:ind w:left="900"/>
              <w:jc w:val="both"/>
            </w:pPr>
            <w:r>
              <w:t>krużganki, sień, dziedziniec przed klasztorem</w:t>
            </w:r>
          </w:p>
          <w:p w:rsidR="00F826D2" w:rsidRDefault="00F826D2" w:rsidP="00F826D2">
            <w:pPr>
              <w:ind w:left="900"/>
              <w:jc w:val="both"/>
            </w:pPr>
          </w:p>
          <w:p w:rsidR="00F826D2" w:rsidRPr="007F34A2" w:rsidRDefault="00F826D2" w:rsidP="00F826D2">
            <w:pPr>
              <w:ind w:left="851" w:hanging="851"/>
              <w:jc w:val="both"/>
              <w:rPr>
                <w:smallCaps/>
              </w:rPr>
            </w:pPr>
            <w:r>
              <w:t>9.30-19.00 „</w:t>
            </w:r>
            <w:r w:rsidR="001117BA">
              <w:t>Ś</w:t>
            </w:r>
            <w:r w:rsidR="00C47A99" w:rsidRPr="00C47A99">
              <w:rPr>
                <w:smallCaps/>
              </w:rPr>
              <w:t>redniowiecze</w:t>
            </w:r>
            <w:r w:rsidR="000C65E1">
              <w:rPr>
                <w:smallCaps/>
              </w:rPr>
              <w:t xml:space="preserve"> </w:t>
            </w:r>
            <w:r w:rsidR="001117BA">
              <w:rPr>
                <w:smallCaps/>
              </w:rPr>
              <w:t xml:space="preserve">i archeologia </w:t>
            </w:r>
            <w:r w:rsidR="000C65E1">
              <w:rPr>
                <w:smallCaps/>
              </w:rPr>
              <w:t>–</w:t>
            </w:r>
            <w:r w:rsidR="00C47A99">
              <w:rPr>
                <w:smallCaps/>
              </w:rPr>
              <w:t xml:space="preserve"> S</w:t>
            </w:r>
            <w:r w:rsidR="000C65E1">
              <w:rPr>
                <w:smallCaps/>
              </w:rPr>
              <w:t>kąd my to wiemy?</w:t>
            </w:r>
            <w:r>
              <w:rPr>
                <w:smallCaps/>
              </w:rPr>
              <w:t xml:space="preserve">” </w:t>
            </w:r>
            <w:r w:rsidRPr="007F34A2">
              <w:rPr>
                <w:smallCaps/>
              </w:rPr>
              <w:t xml:space="preserve"> – piknik naukowy</w:t>
            </w:r>
          </w:p>
          <w:p w:rsidR="00F826D2" w:rsidRDefault="00F826D2" w:rsidP="00F826D2">
            <w:pPr>
              <w:ind w:left="709"/>
              <w:jc w:val="both"/>
            </w:pPr>
            <w:r>
              <w:t>dziedziniec przed klasztorem</w:t>
            </w:r>
          </w:p>
          <w:p w:rsidR="00F826D2" w:rsidRDefault="00F826D2" w:rsidP="00F826D2">
            <w:pPr>
              <w:ind w:left="709"/>
              <w:jc w:val="both"/>
            </w:pPr>
          </w:p>
          <w:p w:rsidR="00F826D2" w:rsidRDefault="00F826D2" w:rsidP="00F826D2">
            <w:pPr>
              <w:jc w:val="both"/>
              <w:rPr>
                <w:smallCaps/>
              </w:rPr>
            </w:pPr>
            <w:r>
              <w:t>10</w:t>
            </w:r>
            <w:r w:rsidRPr="0093435A">
              <w:t>.00</w:t>
            </w:r>
            <w:r>
              <w:t>-</w:t>
            </w:r>
            <w:r w:rsidR="0087163F">
              <w:t>18</w:t>
            </w:r>
            <w:r w:rsidRPr="0093435A">
              <w:t xml:space="preserve">.00  </w:t>
            </w:r>
            <w:r>
              <w:t>Z</w:t>
            </w:r>
            <w:r w:rsidRPr="004126A9">
              <w:rPr>
                <w:smallCaps/>
              </w:rPr>
              <w:t>wiedzanie klasztoru z przewodnikiem</w:t>
            </w:r>
          </w:p>
          <w:p w:rsidR="00AA20D6" w:rsidRDefault="00AA20D6" w:rsidP="00F826D2">
            <w:pPr>
              <w:jc w:val="both"/>
              <w:rPr>
                <w:smallCaps/>
              </w:rPr>
            </w:pPr>
          </w:p>
          <w:p w:rsidR="00F826D2" w:rsidRDefault="00AA20D6" w:rsidP="00D5268A">
            <w:pPr>
              <w:ind w:left="851" w:hanging="851"/>
              <w:jc w:val="both"/>
              <w:rPr>
                <w:smallCaps/>
              </w:rPr>
            </w:pPr>
            <w:r>
              <w:t xml:space="preserve">10.00  </w:t>
            </w:r>
            <w:r w:rsidR="005424EC" w:rsidRPr="0002125E">
              <w:rPr>
                <w:smallCaps/>
              </w:rPr>
              <w:t>„</w:t>
            </w:r>
            <w:r w:rsidR="00D5268A">
              <w:rPr>
                <w:smallCaps/>
              </w:rPr>
              <w:t>Wielka c</w:t>
            </w:r>
            <w:r w:rsidR="005424EC" w:rsidRPr="0002125E">
              <w:rPr>
                <w:smallCaps/>
              </w:rPr>
              <w:t xml:space="preserve">isza” </w:t>
            </w:r>
            <w:r w:rsidR="0002125E">
              <w:rPr>
                <w:smallCaps/>
              </w:rPr>
              <w:t xml:space="preserve">- </w:t>
            </w:r>
            <w:r w:rsidRPr="0002125E">
              <w:rPr>
                <w:smallCaps/>
              </w:rPr>
              <w:t xml:space="preserve">projekcja filmu </w:t>
            </w:r>
            <w:r w:rsidR="00D5268A">
              <w:rPr>
                <w:smallCaps/>
              </w:rPr>
              <w:t xml:space="preserve">(reż. </w:t>
            </w:r>
            <w:proofErr w:type="spellStart"/>
            <w:r w:rsidR="00D5268A">
              <w:rPr>
                <w:smallCaps/>
              </w:rPr>
              <w:t>Ph</w:t>
            </w:r>
            <w:proofErr w:type="spellEnd"/>
            <w:r w:rsidR="00D5268A">
              <w:rPr>
                <w:smallCaps/>
              </w:rPr>
              <w:t xml:space="preserve">. </w:t>
            </w:r>
            <w:proofErr w:type="spellStart"/>
            <w:r w:rsidR="00D5268A">
              <w:rPr>
                <w:smallCaps/>
              </w:rPr>
              <w:t>Gröning</w:t>
            </w:r>
            <w:proofErr w:type="spellEnd"/>
            <w:r w:rsidR="00D5268A">
              <w:rPr>
                <w:smallCaps/>
              </w:rPr>
              <w:t xml:space="preserve">) o życiu </w:t>
            </w:r>
            <w:r w:rsidR="0087163F">
              <w:rPr>
                <w:smallCaps/>
              </w:rPr>
              <w:t xml:space="preserve">zakonników </w:t>
            </w:r>
            <w:r w:rsidR="00D5268A">
              <w:rPr>
                <w:smallCaps/>
              </w:rPr>
              <w:t xml:space="preserve">w klasztorze Grand </w:t>
            </w:r>
            <w:proofErr w:type="spellStart"/>
            <w:r w:rsidR="00D5268A" w:rsidRPr="00501A4B">
              <w:rPr>
                <w:smallCaps/>
              </w:rPr>
              <w:t>Charteuse</w:t>
            </w:r>
            <w:proofErr w:type="spellEnd"/>
          </w:p>
          <w:p w:rsidR="00E767A6" w:rsidRPr="00E767A6" w:rsidRDefault="00E767A6" w:rsidP="00E767A6">
            <w:pPr>
              <w:ind w:left="1559" w:hanging="851"/>
              <w:jc w:val="both"/>
            </w:pPr>
            <w:r>
              <w:t>Izba Kultury i E</w:t>
            </w:r>
            <w:r w:rsidRPr="00E767A6">
              <w:t>dukacji</w:t>
            </w:r>
          </w:p>
          <w:p w:rsidR="00D5268A" w:rsidRDefault="00D5268A" w:rsidP="00D5268A">
            <w:pPr>
              <w:ind w:left="851" w:hanging="851"/>
              <w:jc w:val="both"/>
            </w:pPr>
          </w:p>
          <w:p w:rsidR="00F826D2" w:rsidRPr="004126A9" w:rsidRDefault="00F826D2" w:rsidP="00F826D2">
            <w:pPr>
              <w:ind w:left="851" w:hanging="851"/>
              <w:jc w:val="both"/>
              <w:rPr>
                <w:smallCaps/>
              </w:rPr>
            </w:pPr>
            <w:r>
              <w:t>10.</w:t>
            </w:r>
            <w:r w:rsidRPr="004126A9">
              <w:rPr>
                <w:smallCaps/>
              </w:rPr>
              <w:t xml:space="preserve">30  </w:t>
            </w:r>
            <w:r w:rsidR="005014D4">
              <w:rPr>
                <w:smallCaps/>
              </w:rPr>
              <w:t>„</w:t>
            </w:r>
            <w:r w:rsidR="00BA53B6">
              <w:rPr>
                <w:smallCaps/>
              </w:rPr>
              <w:t>Skarb</w:t>
            </w:r>
            <w:r w:rsidR="0095678B">
              <w:rPr>
                <w:smallCaps/>
              </w:rPr>
              <w:t>y z</w:t>
            </w:r>
            <w:r w:rsidR="006E23A1">
              <w:rPr>
                <w:smallCaps/>
              </w:rPr>
              <w:t xml:space="preserve"> dalekich krajów</w:t>
            </w:r>
            <w:r w:rsidR="00670061">
              <w:rPr>
                <w:smallCaps/>
              </w:rPr>
              <w:t>…</w:t>
            </w:r>
            <w:r w:rsidR="006E23A1">
              <w:rPr>
                <w:smallCaps/>
              </w:rPr>
              <w:t>”</w:t>
            </w:r>
            <w:r w:rsidR="005014D4">
              <w:rPr>
                <w:smallCaps/>
              </w:rPr>
              <w:t xml:space="preserve"> </w:t>
            </w:r>
            <w:r>
              <w:rPr>
                <w:i/>
                <w:smallCaps/>
              </w:rPr>
              <w:t xml:space="preserve"> </w:t>
            </w:r>
            <w:r w:rsidRPr="004126A9">
              <w:rPr>
                <w:smallCaps/>
              </w:rPr>
              <w:t xml:space="preserve">otwarcie wystawy </w:t>
            </w:r>
            <w:r w:rsidR="00AA20D6">
              <w:rPr>
                <w:smallCaps/>
              </w:rPr>
              <w:t>archeologicznej</w:t>
            </w:r>
            <w:r w:rsidR="00937E1E">
              <w:rPr>
                <w:smallCaps/>
              </w:rPr>
              <w:t xml:space="preserve"> przygotowanej przez </w:t>
            </w:r>
            <w:r w:rsidR="00BA53B6">
              <w:rPr>
                <w:smallCaps/>
              </w:rPr>
              <w:t>Agnieszk</w:t>
            </w:r>
            <w:r w:rsidR="00937E1E">
              <w:rPr>
                <w:smallCaps/>
              </w:rPr>
              <w:t>ę</w:t>
            </w:r>
            <w:r w:rsidR="00BA53B6">
              <w:rPr>
                <w:smallCaps/>
              </w:rPr>
              <w:t xml:space="preserve"> St</w:t>
            </w:r>
            <w:r w:rsidR="00937E1E">
              <w:rPr>
                <w:smallCaps/>
              </w:rPr>
              <w:t xml:space="preserve">empin i </w:t>
            </w:r>
            <w:proofErr w:type="spellStart"/>
            <w:r w:rsidR="00937E1E">
              <w:rPr>
                <w:smallCaps/>
              </w:rPr>
              <w:t>Kateriny</w:t>
            </w:r>
            <w:proofErr w:type="spellEnd"/>
            <w:r w:rsidR="00937E1E">
              <w:rPr>
                <w:smallCaps/>
              </w:rPr>
              <w:t xml:space="preserve"> </w:t>
            </w:r>
            <w:proofErr w:type="spellStart"/>
            <w:r w:rsidR="00937E1E">
              <w:rPr>
                <w:smallCaps/>
              </w:rPr>
              <w:t>Zisopulu-Bleja</w:t>
            </w:r>
            <w:proofErr w:type="spellEnd"/>
          </w:p>
          <w:p w:rsidR="00F826D2" w:rsidRDefault="002C53E6" w:rsidP="00F826D2">
            <w:pPr>
              <w:ind w:left="900"/>
              <w:jc w:val="both"/>
            </w:pPr>
            <w:r>
              <w:t>k</w:t>
            </w:r>
            <w:r w:rsidR="00211851">
              <w:t>rużganki</w:t>
            </w:r>
          </w:p>
          <w:p w:rsidR="0087545D" w:rsidRDefault="0087545D" w:rsidP="0087545D">
            <w:pPr>
              <w:ind w:left="600" w:hanging="567"/>
              <w:jc w:val="both"/>
            </w:pPr>
          </w:p>
          <w:p w:rsidR="00211851" w:rsidRDefault="003E3157" w:rsidP="0087545D">
            <w:pPr>
              <w:ind w:left="600" w:hanging="567"/>
              <w:jc w:val="both"/>
            </w:pPr>
            <w:r>
              <w:t>10.45</w:t>
            </w:r>
            <w:r w:rsidR="00127663">
              <w:t xml:space="preserve"> </w:t>
            </w:r>
            <w:r w:rsidR="0087545D" w:rsidRPr="0087545D">
              <w:rPr>
                <w:smallCaps/>
              </w:rPr>
              <w:t>„Sztuka romańska i gotycka w Polsce” – prezentacja multimedialna</w:t>
            </w:r>
            <w:r w:rsidR="00BA53B6">
              <w:rPr>
                <w:smallCaps/>
              </w:rPr>
              <w:t xml:space="preserve"> Macieja Przybyła i </w:t>
            </w:r>
            <w:proofErr w:type="spellStart"/>
            <w:r w:rsidR="00BA53B6">
              <w:rPr>
                <w:smallCaps/>
              </w:rPr>
              <w:t>Kateriny</w:t>
            </w:r>
            <w:proofErr w:type="spellEnd"/>
            <w:r w:rsidR="00BA53B6">
              <w:rPr>
                <w:smallCaps/>
              </w:rPr>
              <w:t xml:space="preserve"> </w:t>
            </w:r>
            <w:proofErr w:type="spellStart"/>
            <w:r w:rsidR="00BA53B6">
              <w:rPr>
                <w:smallCaps/>
              </w:rPr>
              <w:t>Zisopulu-Bleja</w:t>
            </w:r>
            <w:proofErr w:type="spellEnd"/>
          </w:p>
          <w:p w:rsidR="0087545D" w:rsidRDefault="0087545D" w:rsidP="0087545D">
            <w:pPr>
              <w:ind w:left="708"/>
              <w:jc w:val="both"/>
            </w:pPr>
            <w:r>
              <w:t>krużganki</w:t>
            </w:r>
          </w:p>
          <w:p w:rsidR="00BA53B6" w:rsidRDefault="00BA53B6" w:rsidP="00F826D2">
            <w:pPr>
              <w:jc w:val="both"/>
            </w:pPr>
          </w:p>
          <w:p w:rsidR="00BA53B6" w:rsidRDefault="00BA53B6" w:rsidP="00F826D2">
            <w:pPr>
              <w:jc w:val="both"/>
            </w:pPr>
          </w:p>
          <w:p w:rsidR="00F826D2" w:rsidRDefault="00F826D2" w:rsidP="00F826D2">
            <w:pPr>
              <w:jc w:val="both"/>
              <w:rPr>
                <w:smallCaps/>
              </w:rPr>
            </w:pPr>
            <w:r>
              <w:lastRenderedPageBreak/>
              <w:t>1</w:t>
            </w:r>
            <w:r w:rsidR="0002125E">
              <w:t>2</w:t>
            </w:r>
            <w:r>
              <w:t>.00   W</w:t>
            </w:r>
            <w:r w:rsidRPr="00BD6C64">
              <w:rPr>
                <w:smallCaps/>
              </w:rPr>
              <w:t xml:space="preserve"> obozie średniowiecznych </w:t>
            </w:r>
            <w:r w:rsidR="00926CD7">
              <w:rPr>
                <w:smallCaps/>
              </w:rPr>
              <w:t>rycerzy</w:t>
            </w:r>
            <w:r w:rsidRPr="00BD6C64">
              <w:rPr>
                <w:smallCaps/>
              </w:rPr>
              <w:t xml:space="preserve"> </w:t>
            </w:r>
            <w:r w:rsidR="00BA53B6">
              <w:rPr>
                <w:smallCaps/>
              </w:rPr>
              <w:t>i Saracenów</w:t>
            </w:r>
          </w:p>
          <w:p w:rsidR="009D432C" w:rsidRPr="00004406" w:rsidRDefault="00F826D2" w:rsidP="003C73D4">
            <w:pPr>
              <w:ind w:left="708"/>
              <w:jc w:val="both"/>
            </w:pPr>
            <w:r w:rsidRPr="004C32A3">
              <w:t xml:space="preserve">park przy kościele </w:t>
            </w:r>
            <w:proofErr w:type="spellStart"/>
            <w:r>
              <w:t>pw</w:t>
            </w:r>
            <w:proofErr w:type="spellEnd"/>
            <w:r>
              <w:t>. Najświętszej Marii Panny i Św. Mikołaja</w:t>
            </w:r>
          </w:p>
        </w:tc>
      </w:tr>
      <w:tr w:rsidR="00F826D2" w:rsidTr="00F826D2">
        <w:trPr>
          <w:trHeight w:val="220"/>
        </w:trPr>
        <w:tc>
          <w:tcPr>
            <w:tcW w:w="1809" w:type="dxa"/>
          </w:tcPr>
          <w:p w:rsidR="00F826D2" w:rsidRPr="00A51E25" w:rsidRDefault="00A51E25">
            <w:pPr>
              <w:rPr>
                <w:rFonts w:cs="Times New Roman"/>
              </w:rPr>
            </w:pPr>
            <w:r w:rsidRPr="00A51E25">
              <w:rPr>
                <w:rFonts w:cs="Times New Roman"/>
              </w:rPr>
              <w:lastRenderedPageBreak/>
              <w:t>12.00-18.00</w:t>
            </w:r>
          </w:p>
        </w:tc>
        <w:tc>
          <w:tcPr>
            <w:tcW w:w="6096" w:type="dxa"/>
          </w:tcPr>
          <w:p w:rsidR="00157ACA" w:rsidRPr="008A7BB7" w:rsidRDefault="00157ACA" w:rsidP="00157ACA">
            <w:pPr>
              <w:ind w:left="709" w:hanging="709"/>
              <w:jc w:val="both"/>
              <w:rPr>
                <w:i/>
                <w:smallCaps/>
              </w:rPr>
            </w:pPr>
            <w:r>
              <w:t>1</w:t>
            </w:r>
            <w:r w:rsidR="00211851">
              <w:t>2</w:t>
            </w:r>
            <w:r>
              <w:t>.</w:t>
            </w:r>
            <w:r w:rsidR="001117BA">
              <w:t>3</w:t>
            </w:r>
            <w:r>
              <w:t xml:space="preserve">0 </w:t>
            </w:r>
            <w:r w:rsidRPr="003D66FD">
              <w:rPr>
                <w:smallCaps/>
              </w:rPr>
              <w:t>„</w:t>
            </w:r>
            <w:r w:rsidR="0002125E">
              <w:rPr>
                <w:smallCaps/>
              </w:rPr>
              <w:t>Żelazo cenniejsze niż złoto</w:t>
            </w:r>
            <w:r w:rsidRPr="008A7BB7">
              <w:rPr>
                <w:i/>
                <w:smallCaps/>
              </w:rPr>
              <w:t>”</w:t>
            </w:r>
            <w:r w:rsidRPr="008A7BB7">
              <w:rPr>
                <w:i/>
              </w:rPr>
              <w:t xml:space="preserve"> </w:t>
            </w:r>
            <w:r w:rsidRPr="008A7BB7">
              <w:rPr>
                <w:i/>
                <w:smallCaps/>
              </w:rPr>
              <w:t xml:space="preserve">– </w:t>
            </w:r>
            <w:r w:rsidRPr="0002125E">
              <w:rPr>
                <w:smallCaps/>
              </w:rPr>
              <w:t xml:space="preserve">prezentacja </w:t>
            </w:r>
            <w:r w:rsidR="00EE7A87">
              <w:rPr>
                <w:smallCaps/>
              </w:rPr>
              <w:t xml:space="preserve">wytopu żelaza w </w:t>
            </w:r>
            <w:r w:rsidR="00C62179">
              <w:rPr>
                <w:smallCaps/>
              </w:rPr>
              <w:t>dymar</w:t>
            </w:r>
            <w:r w:rsidR="00EE7A87">
              <w:rPr>
                <w:smallCaps/>
              </w:rPr>
              <w:t>ce</w:t>
            </w:r>
          </w:p>
          <w:p w:rsidR="00BD205C" w:rsidRDefault="00BD205C" w:rsidP="00501A4B">
            <w:pPr>
              <w:ind w:left="601" w:hanging="567"/>
              <w:jc w:val="both"/>
              <w:rPr>
                <w:smallCaps/>
              </w:rPr>
            </w:pPr>
          </w:p>
          <w:p w:rsidR="00501A4B" w:rsidRDefault="00211851" w:rsidP="00501A4B">
            <w:pPr>
              <w:ind w:left="601" w:hanging="567"/>
              <w:jc w:val="both"/>
              <w:rPr>
                <w:smallCaps/>
              </w:rPr>
            </w:pPr>
            <w:r>
              <w:rPr>
                <w:smallCaps/>
              </w:rPr>
              <w:t>13</w:t>
            </w:r>
            <w:r w:rsidR="00501A4B">
              <w:rPr>
                <w:smallCaps/>
              </w:rPr>
              <w:t>.00 „Miecze, włócznie i topory” – prezentacja uzbrojenia wojów wczesnopiastowskich</w:t>
            </w:r>
          </w:p>
          <w:p w:rsidR="00501A4B" w:rsidRDefault="00501A4B" w:rsidP="0002125E">
            <w:pPr>
              <w:jc w:val="both"/>
              <w:rPr>
                <w:smallCaps/>
              </w:rPr>
            </w:pPr>
          </w:p>
          <w:p w:rsidR="003E3157" w:rsidRPr="008A6F97" w:rsidRDefault="003E3157" w:rsidP="003E3157">
            <w:pPr>
              <w:ind w:left="709" w:hanging="709"/>
              <w:jc w:val="both"/>
            </w:pPr>
            <w:r>
              <w:rPr>
                <w:smallCaps/>
              </w:rPr>
              <w:t xml:space="preserve">14.00 </w:t>
            </w:r>
            <w:r w:rsidR="00F563DA" w:rsidRPr="001117BA">
              <w:rPr>
                <w:smallCaps/>
              </w:rPr>
              <w:t>„</w:t>
            </w:r>
            <w:r w:rsidR="001117BA">
              <w:rPr>
                <w:smallCaps/>
              </w:rPr>
              <w:t>Kupcy, pielgrzymi, waganc</w:t>
            </w:r>
            <w:r w:rsidR="00012C33" w:rsidRPr="001117BA">
              <w:rPr>
                <w:smallCaps/>
              </w:rPr>
              <w:t>i</w:t>
            </w:r>
            <w:r w:rsidR="00F563DA" w:rsidRPr="001117BA">
              <w:rPr>
                <w:smallCaps/>
              </w:rPr>
              <w:t>”</w:t>
            </w:r>
            <w:r w:rsidRPr="001117BA">
              <w:rPr>
                <w:smallCaps/>
              </w:rPr>
              <w:t xml:space="preserve"> - </w:t>
            </w:r>
            <w:r w:rsidR="00907972" w:rsidRPr="00907972">
              <w:rPr>
                <w:smallCaps/>
              </w:rPr>
              <w:t>przedstawienie</w:t>
            </w:r>
            <w:r w:rsidR="00907972" w:rsidRPr="001117BA">
              <w:rPr>
                <w:smallCaps/>
              </w:rPr>
              <w:t xml:space="preserve"> </w:t>
            </w:r>
            <w:r w:rsidRPr="001117BA">
              <w:rPr>
                <w:smallCaps/>
              </w:rPr>
              <w:t>teatr</w:t>
            </w:r>
            <w:r w:rsidR="00907972">
              <w:rPr>
                <w:smallCaps/>
              </w:rPr>
              <w:t>u</w:t>
            </w:r>
            <w:r w:rsidRPr="001117BA">
              <w:rPr>
                <w:smallCaps/>
              </w:rPr>
              <w:t xml:space="preserve"> „Gry i Ludzie” z Katowic</w:t>
            </w:r>
          </w:p>
          <w:p w:rsidR="003E3157" w:rsidRDefault="003E3157" w:rsidP="0002125E">
            <w:pPr>
              <w:jc w:val="both"/>
              <w:rPr>
                <w:smallCaps/>
              </w:rPr>
            </w:pPr>
          </w:p>
          <w:p w:rsidR="0002125E" w:rsidRPr="00004406" w:rsidRDefault="00211851" w:rsidP="0002125E">
            <w:pPr>
              <w:jc w:val="both"/>
              <w:rPr>
                <w:smallCaps/>
              </w:rPr>
            </w:pPr>
            <w:r>
              <w:rPr>
                <w:smallCaps/>
              </w:rPr>
              <w:t>1</w:t>
            </w:r>
            <w:r w:rsidR="003E3157">
              <w:rPr>
                <w:smallCaps/>
              </w:rPr>
              <w:t>5</w:t>
            </w:r>
            <w:r w:rsidR="00501A4B">
              <w:rPr>
                <w:smallCaps/>
              </w:rPr>
              <w:t>.</w:t>
            </w:r>
            <w:r w:rsidR="006E23A1">
              <w:rPr>
                <w:smallCaps/>
              </w:rPr>
              <w:t>0</w:t>
            </w:r>
            <w:r w:rsidR="0002125E" w:rsidRPr="00004406">
              <w:rPr>
                <w:smallCaps/>
              </w:rPr>
              <w:t xml:space="preserve">0  „Gry wojenne” – ćwiczenia i pokaz zręczności wojów </w:t>
            </w:r>
          </w:p>
          <w:p w:rsidR="00157ACA" w:rsidRPr="008A7BB7" w:rsidRDefault="00157ACA" w:rsidP="00157ACA">
            <w:pPr>
              <w:ind w:left="1417" w:hanging="709"/>
              <w:jc w:val="both"/>
              <w:rPr>
                <w:i/>
              </w:rPr>
            </w:pPr>
          </w:p>
          <w:p w:rsidR="008A6F97" w:rsidRPr="008A6F97" w:rsidRDefault="008A6F97" w:rsidP="006E23A1">
            <w:pPr>
              <w:ind w:left="709" w:hanging="709"/>
              <w:jc w:val="both"/>
            </w:pPr>
            <w:r>
              <w:t>1</w:t>
            </w:r>
            <w:r w:rsidR="001371C6">
              <w:t>6</w:t>
            </w:r>
            <w:r>
              <w:t>.</w:t>
            </w:r>
            <w:r w:rsidR="001371C6">
              <w:t>0</w:t>
            </w:r>
            <w:r>
              <w:t xml:space="preserve">0 </w:t>
            </w:r>
            <w:r w:rsidR="001117BA">
              <w:t>„</w:t>
            </w:r>
            <w:r w:rsidR="001117BA" w:rsidRPr="001117BA">
              <w:rPr>
                <w:smallCaps/>
              </w:rPr>
              <w:t>Jak to było na weselu Sary i Izaaka?</w:t>
            </w:r>
            <w:r w:rsidR="001371C6" w:rsidRPr="001117BA">
              <w:t xml:space="preserve">” </w:t>
            </w:r>
            <w:r w:rsidR="00012C33" w:rsidRPr="001117BA">
              <w:t>–</w:t>
            </w:r>
            <w:r w:rsidR="001371C6" w:rsidRPr="001117BA">
              <w:t xml:space="preserve"> </w:t>
            </w:r>
            <w:r w:rsidR="00907972" w:rsidRPr="00907972">
              <w:rPr>
                <w:smallCaps/>
              </w:rPr>
              <w:t>przedstawienie</w:t>
            </w:r>
            <w:r w:rsidR="00907972">
              <w:t xml:space="preserve"> </w:t>
            </w:r>
            <w:r w:rsidR="001371C6" w:rsidRPr="001117BA">
              <w:rPr>
                <w:smallCaps/>
              </w:rPr>
              <w:t>teatr</w:t>
            </w:r>
            <w:r w:rsidR="00907972">
              <w:rPr>
                <w:smallCaps/>
              </w:rPr>
              <w:t>u</w:t>
            </w:r>
            <w:r w:rsidR="001371C6" w:rsidRPr="001117BA">
              <w:rPr>
                <w:smallCaps/>
              </w:rPr>
              <w:t xml:space="preserve"> „Gry i Ludzie” z Katowic</w:t>
            </w:r>
          </w:p>
          <w:p w:rsidR="008A6F97" w:rsidRPr="008A7BB7" w:rsidRDefault="008A6F97" w:rsidP="006E23A1">
            <w:pPr>
              <w:ind w:left="709" w:hanging="709"/>
              <w:jc w:val="both"/>
              <w:rPr>
                <w:i/>
              </w:rPr>
            </w:pPr>
          </w:p>
          <w:p w:rsidR="00157ACA" w:rsidRDefault="00157ACA" w:rsidP="00157ACA">
            <w:pPr>
              <w:jc w:val="both"/>
              <w:rPr>
                <w:smallCaps/>
              </w:rPr>
            </w:pPr>
            <w:r>
              <w:t xml:space="preserve">16.30  </w:t>
            </w:r>
            <w:r>
              <w:rPr>
                <w:smallCaps/>
              </w:rPr>
              <w:t>P</w:t>
            </w:r>
            <w:r w:rsidRPr="004126A9">
              <w:rPr>
                <w:smallCaps/>
              </w:rPr>
              <w:t xml:space="preserve">owitanie </w:t>
            </w:r>
            <w:r>
              <w:rPr>
                <w:smallCaps/>
              </w:rPr>
              <w:t>G</w:t>
            </w:r>
            <w:r w:rsidRPr="004126A9">
              <w:rPr>
                <w:smallCaps/>
              </w:rPr>
              <w:t>ości</w:t>
            </w:r>
          </w:p>
          <w:p w:rsidR="00157ACA" w:rsidRDefault="00157ACA" w:rsidP="00157ACA">
            <w:pPr>
              <w:jc w:val="both"/>
            </w:pPr>
          </w:p>
          <w:p w:rsidR="00157ACA" w:rsidRDefault="00157ACA" w:rsidP="00157ACA">
            <w:pPr>
              <w:ind w:left="709" w:hanging="709"/>
              <w:jc w:val="both"/>
              <w:rPr>
                <w:smallCaps/>
              </w:rPr>
            </w:pPr>
            <w:r>
              <w:t xml:space="preserve">17.00 </w:t>
            </w:r>
            <w:r w:rsidRPr="008A7BB7">
              <w:rPr>
                <w:smallCaps/>
              </w:rPr>
              <w:t>Bitwa o</w:t>
            </w:r>
            <w:r>
              <w:t xml:space="preserve"> </w:t>
            </w:r>
            <w:r>
              <w:rPr>
                <w:smallCaps/>
              </w:rPr>
              <w:t>gród w Lądzie  – inscenizacja bitwy wczesnośredniowiecznej</w:t>
            </w:r>
          </w:p>
          <w:p w:rsidR="00157ACA" w:rsidRPr="00A90563" w:rsidRDefault="00157ACA" w:rsidP="00157ACA">
            <w:pPr>
              <w:ind w:left="1417" w:hanging="709"/>
              <w:jc w:val="both"/>
            </w:pPr>
          </w:p>
          <w:p w:rsidR="00F826D2" w:rsidRDefault="00F8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F826D2" w:rsidRDefault="00F826D2" w:rsidP="00F826D2">
            <w:pPr>
              <w:ind w:left="900" w:hanging="900"/>
              <w:jc w:val="both"/>
              <w:rPr>
                <w:smallCaps/>
              </w:rPr>
            </w:pPr>
            <w:r w:rsidRPr="0093435A">
              <w:t>1</w:t>
            </w:r>
            <w:r w:rsidR="00127663">
              <w:t>3</w:t>
            </w:r>
            <w:r>
              <w:t>.</w:t>
            </w:r>
            <w:r w:rsidR="00127663">
              <w:t>3</w:t>
            </w:r>
            <w:r w:rsidRPr="0093435A">
              <w:t>0-1</w:t>
            </w:r>
            <w:r w:rsidR="00127663">
              <w:t>6</w:t>
            </w:r>
            <w:r w:rsidRPr="0093435A">
              <w:t>.</w:t>
            </w:r>
            <w:r w:rsidR="00127663">
              <w:t>0</w:t>
            </w:r>
            <w:r w:rsidRPr="0093435A">
              <w:t xml:space="preserve">0 </w:t>
            </w:r>
            <w:r>
              <w:t xml:space="preserve"> </w:t>
            </w:r>
            <w:r w:rsidRPr="00E71B02">
              <w:rPr>
                <w:smallCaps/>
              </w:rPr>
              <w:t>„</w:t>
            </w:r>
            <w:r w:rsidR="001702B6">
              <w:rPr>
                <w:smallCaps/>
              </w:rPr>
              <w:t>O</w:t>
            </w:r>
            <w:r>
              <w:rPr>
                <w:smallCaps/>
              </w:rPr>
              <w:t>bcy w kulturze średniowiecza</w:t>
            </w:r>
            <w:r w:rsidRPr="00E71B02">
              <w:rPr>
                <w:smallCaps/>
              </w:rPr>
              <w:t>”</w:t>
            </w:r>
            <w:r w:rsidRPr="004126A9">
              <w:rPr>
                <w:smallCaps/>
              </w:rPr>
              <w:t xml:space="preserve"> – wykłady popularno-naukowe:</w:t>
            </w:r>
          </w:p>
          <w:p w:rsidR="00F826D2" w:rsidRDefault="00BF5A4A" w:rsidP="00F826D2">
            <w:pPr>
              <w:pStyle w:val="Akapitzlist"/>
              <w:numPr>
                <w:ilvl w:val="0"/>
                <w:numId w:val="2"/>
              </w:numPr>
              <w:jc w:val="both"/>
              <w:rPr>
                <w:smallCaps/>
              </w:rPr>
            </w:pPr>
            <w:r>
              <w:rPr>
                <w:smallCaps/>
              </w:rPr>
              <w:t>„Swoi</w:t>
            </w:r>
            <w:r w:rsidR="00B50CFA">
              <w:rPr>
                <w:smallCaps/>
              </w:rPr>
              <w:t xml:space="preserve"> i obcy w </w:t>
            </w:r>
            <w:r>
              <w:rPr>
                <w:smallCaps/>
              </w:rPr>
              <w:t xml:space="preserve">dawnych </w:t>
            </w:r>
            <w:r w:rsidR="00B50CFA">
              <w:rPr>
                <w:smallCaps/>
              </w:rPr>
              <w:t>kultura</w:t>
            </w:r>
            <w:r>
              <w:rPr>
                <w:smallCaps/>
              </w:rPr>
              <w:t>ch”</w:t>
            </w:r>
            <w:r w:rsidR="00B50CFA">
              <w:rPr>
                <w:smallCaps/>
              </w:rPr>
              <w:t xml:space="preserve"> - </w:t>
            </w:r>
            <w:r w:rsidR="00157ACA">
              <w:rPr>
                <w:smallCaps/>
              </w:rPr>
              <w:t>prof. A</w:t>
            </w:r>
            <w:r w:rsidR="0087163F">
              <w:rPr>
                <w:smallCaps/>
              </w:rPr>
              <w:t>ndrzej</w:t>
            </w:r>
            <w:r w:rsidR="00157ACA">
              <w:rPr>
                <w:smallCaps/>
              </w:rPr>
              <w:t xml:space="preserve"> P. Kowalski</w:t>
            </w:r>
            <w:r w:rsidR="00EE7A87">
              <w:rPr>
                <w:smallCaps/>
              </w:rPr>
              <w:t xml:space="preserve"> </w:t>
            </w:r>
            <w:r w:rsidR="002C53E6">
              <w:rPr>
                <w:smallCaps/>
              </w:rPr>
              <w:t>(</w:t>
            </w:r>
            <w:r w:rsidR="00B50CFA">
              <w:rPr>
                <w:smallCaps/>
              </w:rPr>
              <w:t>Gdańsk</w:t>
            </w:r>
            <w:r w:rsidR="002C53E6">
              <w:rPr>
                <w:smallCaps/>
              </w:rPr>
              <w:t>)</w:t>
            </w:r>
          </w:p>
          <w:p w:rsidR="002C53E6" w:rsidRDefault="00127663" w:rsidP="00F826D2">
            <w:pPr>
              <w:pStyle w:val="Akapitzlist"/>
              <w:numPr>
                <w:ilvl w:val="0"/>
                <w:numId w:val="2"/>
              </w:numPr>
              <w:jc w:val="both"/>
              <w:rPr>
                <w:smallCaps/>
              </w:rPr>
            </w:pPr>
            <w:r>
              <w:rPr>
                <w:smallCaps/>
              </w:rPr>
              <w:t xml:space="preserve">„Osadnictwo na prawie niemieckim czyli jak Polska goniła w </w:t>
            </w:r>
            <w:r w:rsidR="001A3CCB">
              <w:rPr>
                <w:smallCaps/>
              </w:rPr>
              <w:t>ś</w:t>
            </w:r>
            <w:r>
              <w:rPr>
                <w:smallCaps/>
              </w:rPr>
              <w:t xml:space="preserve">redniowieczu Europę” </w:t>
            </w:r>
            <w:r w:rsidR="00034CCE">
              <w:rPr>
                <w:smallCaps/>
              </w:rPr>
              <w:t xml:space="preserve">- </w:t>
            </w:r>
            <w:r w:rsidR="002C53E6">
              <w:rPr>
                <w:smallCaps/>
              </w:rPr>
              <w:t>prof. Z</w:t>
            </w:r>
            <w:r w:rsidR="0087163F">
              <w:rPr>
                <w:smallCaps/>
              </w:rPr>
              <w:t>byszko</w:t>
            </w:r>
            <w:r w:rsidR="002C53E6">
              <w:rPr>
                <w:smallCaps/>
              </w:rPr>
              <w:t xml:space="preserve"> Górczak</w:t>
            </w:r>
            <w:r w:rsidR="00034CCE">
              <w:rPr>
                <w:smallCaps/>
              </w:rPr>
              <w:t xml:space="preserve"> (</w:t>
            </w:r>
            <w:r w:rsidR="00B50CFA">
              <w:rPr>
                <w:smallCaps/>
              </w:rPr>
              <w:t>Poznań</w:t>
            </w:r>
            <w:r w:rsidR="002C53E6">
              <w:rPr>
                <w:smallCaps/>
              </w:rPr>
              <w:t>)</w:t>
            </w:r>
          </w:p>
          <w:p w:rsidR="00C25EA6" w:rsidRDefault="00133FFE" w:rsidP="00C25EA6">
            <w:pPr>
              <w:pStyle w:val="Akapitzlist"/>
              <w:numPr>
                <w:ilvl w:val="0"/>
                <w:numId w:val="2"/>
              </w:numPr>
              <w:jc w:val="both"/>
              <w:rPr>
                <w:smallCaps/>
              </w:rPr>
            </w:pPr>
            <w:r>
              <w:rPr>
                <w:smallCaps/>
              </w:rPr>
              <w:t>„Gmina żydowska</w:t>
            </w:r>
            <w:r w:rsidR="00B50CFA">
              <w:rPr>
                <w:smallCaps/>
              </w:rPr>
              <w:t xml:space="preserve"> w </w:t>
            </w:r>
            <w:r>
              <w:rPr>
                <w:smallCaps/>
              </w:rPr>
              <w:t xml:space="preserve">polskim mieście </w:t>
            </w:r>
            <w:r w:rsidR="00B50CFA">
              <w:rPr>
                <w:smallCaps/>
              </w:rPr>
              <w:t>średniowieczn</w:t>
            </w:r>
            <w:r>
              <w:rPr>
                <w:smallCaps/>
              </w:rPr>
              <w:t>ym”</w:t>
            </w:r>
            <w:r w:rsidR="00B50CFA">
              <w:rPr>
                <w:smallCaps/>
              </w:rPr>
              <w:t xml:space="preserve"> - </w:t>
            </w:r>
            <w:r w:rsidR="00C25EA6">
              <w:rPr>
                <w:smallCaps/>
              </w:rPr>
              <w:t>prof. H</w:t>
            </w:r>
            <w:r w:rsidR="0087163F">
              <w:rPr>
                <w:smallCaps/>
              </w:rPr>
              <w:t>anna</w:t>
            </w:r>
            <w:r w:rsidR="00C25EA6">
              <w:rPr>
                <w:smallCaps/>
              </w:rPr>
              <w:t xml:space="preserve"> Zaremska (</w:t>
            </w:r>
            <w:r w:rsidR="00B50CFA">
              <w:rPr>
                <w:smallCaps/>
              </w:rPr>
              <w:t>Warszawa</w:t>
            </w:r>
            <w:r w:rsidR="00C25EA6">
              <w:rPr>
                <w:smallCaps/>
              </w:rPr>
              <w:t>)</w:t>
            </w:r>
          </w:p>
          <w:p w:rsidR="00157ACA" w:rsidRPr="00D52D38" w:rsidRDefault="00A84F70" w:rsidP="00F826D2">
            <w:pPr>
              <w:pStyle w:val="Akapitzlist"/>
              <w:numPr>
                <w:ilvl w:val="0"/>
                <w:numId w:val="2"/>
              </w:numPr>
              <w:jc w:val="both"/>
              <w:rPr>
                <w:smallCaps/>
              </w:rPr>
            </w:pPr>
            <w:r w:rsidRPr="00D52D38">
              <w:rPr>
                <w:smallCaps/>
              </w:rPr>
              <w:t>„</w:t>
            </w:r>
            <w:r w:rsidR="00B50CFA" w:rsidRPr="00D52D38">
              <w:rPr>
                <w:smallCaps/>
              </w:rPr>
              <w:t>Średniowieczny dwór angielski w oczach obcych</w:t>
            </w:r>
            <w:r w:rsidRPr="00D52D38">
              <w:rPr>
                <w:smallCaps/>
              </w:rPr>
              <w:t>”</w:t>
            </w:r>
            <w:r w:rsidR="00B50CFA" w:rsidRPr="00D52D38">
              <w:rPr>
                <w:smallCaps/>
              </w:rPr>
              <w:t xml:space="preserve"> - </w:t>
            </w:r>
            <w:r w:rsidR="0087163F" w:rsidRPr="00D52D38">
              <w:rPr>
                <w:smallCaps/>
              </w:rPr>
              <w:t>prof. Robert</w:t>
            </w:r>
            <w:r w:rsidR="00157ACA" w:rsidRPr="00D52D38">
              <w:rPr>
                <w:smallCaps/>
              </w:rPr>
              <w:t xml:space="preserve"> </w:t>
            </w:r>
            <w:proofErr w:type="spellStart"/>
            <w:r w:rsidR="00157ACA" w:rsidRPr="00D52D38">
              <w:rPr>
                <w:smallCaps/>
              </w:rPr>
              <w:t>Bubczyk</w:t>
            </w:r>
            <w:proofErr w:type="spellEnd"/>
            <w:r w:rsidR="00157ACA" w:rsidRPr="00D52D38">
              <w:rPr>
                <w:smallCaps/>
              </w:rPr>
              <w:t xml:space="preserve"> (</w:t>
            </w:r>
            <w:r w:rsidR="00B50CFA" w:rsidRPr="00D52D38">
              <w:rPr>
                <w:smallCaps/>
              </w:rPr>
              <w:t>Lublin</w:t>
            </w:r>
            <w:r w:rsidR="00157ACA" w:rsidRPr="00D52D38">
              <w:rPr>
                <w:smallCaps/>
              </w:rPr>
              <w:t>)</w:t>
            </w:r>
          </w:p>
          <w:p w:rsidR="00F826D2" w:rsidRDefault="00F826D2" w:rsidP="00F826D2">
            <w:pPr>
              <w:ind w:left="2124"/>
              <w:jc w:val="both"/>
            </w:pPr>
            <w:r w:rsidRPr="00BE44CC">
              <w:t>Sala O</w:t>
            </w:r>
            <w:r w:rsidR="00211851">
              <w:t>rganow</w:t>
            </w:r>
            <w:r w:rsidRPr="00BE44CC">
              <w:t>a</w:t>
            </w:r>
          </w:p>
          <w:p w:rsidR="00F826D2" w:rsidRPr="00BE44CC" w:rsidRDefault="00F826D2" w:rsidP="00F826D2">
            <w:pPr>
              <w:ind w:left="2124"/>
              <w:jc w:val="both"/>
            </w:pPr>
          </w:p>
          <w:p w:rsidR="003C73D4" w:rsidRPr="001734C4" w:rsidRDefault="001734C4" w:rsidP="003C73D4">
            <w:pPr>
              <w:ind w:left="900" w:hanging="900"/>
              <w:jc w:val="both"/>
              <w:rPr>
                <w:smallCaps/>
              </w:rPr>
            </w:pPr>
            <w:r>
              <w:t xml:space="preserve">13.30-16.00 </w:t>
            </w:r>
            <w:r w:rsidRPr="001734C4">
              <w:rPr>
                <w:smallCaps/>
              </w:rPr>
              <w:t>„</w:t>
            </w:r>
            <w:r w:rsidR="009B074A">
              <w:rPr>
                <w:smallCaps/>
              </w:rPr>
              <w:t xml:space="preserve">Śladami gości </w:t>
            </w:r>
            <w:r w:rsidR="00305866">
              <w:rPr>
                <w:smallCaps/>
              </w:rPr>
              <w:t>w Lądzie</w:t>
            </w:r>
            <w:r w:rsidR="003C73D4">
              <w:rPr>
                <w:smallCaps/>
              </w:rPr>
              <w:t xml:space="preserve">” </w:t>
            </w:r>
            <w:r w:rsidRPr="001734C4">
              <w:rPr>
                <w:smallCaps/>
              </w:rPr>
              <w:t xml:space="preserve"> </w:t>
            </w:r>
            <w:r w:rsidR="003C73D4" w:rsidRPr="001734C4">
              <w:rPr>
                <w:smallCaps/>
              </w:rPr>
              <w:t>- festiwalowa gra</w:t>
            </w:r>
            <w:r w:rsidR="003C73D4">
              <w:rPr>
                <w:smallCaps/>
              </w:rPr>
              <w:t xml:space="preserve"> edukacyjna z nagrodami</w:t>
            </w:r>
          </w:p>
          <w:p w:rsidR="001734C4" w:rsidRDefault="003C73D4" w:rsidP="003C73D4">
            <w:pPr>
              <w:ind w:left="742"/>
              <w:jc w:val="both"/>
            </w:pPr>
            <w:r>
              <w:t>punkt informacyjny Muzeum Archeologicznego w Poznaniu</w:t>
            </w:r>
          </w:p>
          <w:p w:rsidR="003C73D4" w:rsidRDefault="003C73D4" w:rsidP="0002125E">
            <w:pPr>
              <w:ind w:left="900" w:hanging="900"/>
              <w:jc w:val="both"/>
            </w:pPr>
          </w:p>
          <w:p w:rsidR="0002125E" w:rsidRPr="007A2A3A" w:rsidRDefault="0002125E" w:rsidP="0002125E">
            <w:pPr>
              <w:ind w:left="900" w:hanging="900"/>
              <w:jc w:val="both"/>
            </w:pPr>
            <w:r>
              <w:t>1</w:t>
            </w:r>
            <w:r w:rsidR="005B66D8">
              <w:t>4</w:t>
            </w:r>
            <w:r>
              <w:t>.</w:t>
            </w:r>
            <w:r w:rsidR="005B66D8">
              <w:t>0</w:t>
            </w:r>
            <w:r>
              <w:t xml:space="preserve">0-16.30  </w:t>
            </w:r>
            <w:r w:rsidR="00BA53B6">
              <w:t>„</w:t>
            </w:r>
            <w:r w:rsidR="00BA53B6" w:rsidRPr="00BA53B6">
              <w:rPr>
                <w:smallCaps/>
              </w:rPr>
              <w:t xml:space="preserve">W świecie </w:t>
            </w:r>
            <w:r w:rsidR="00395979">
              <w:rPr>
                <w:smallCaps/>
              </w:rPr>
              <w:t>O</w:t>
            </w:r>
            <w:r w:rsidR="00BA53B6" w:rsidRPr="00BA53B6">
              <w:rPr>
                <w:smallCaps/>
              </w:rPr>
              <w:t>rientu</w:t>
            </w:r>
            <w:r w:rsidR="00BA53B6">
              <w:t xml:space="preserve">” </w:t>
            </w:r>
            <w:r>
              <w:t xml:space="preserve">– </w:t>
            </w:r>
            <w:r w:rsidRPr="00FA4BC1">
              <w:rPr>
                <w:smallCaps/>
              </w:rPr>
              <w:t>zabawy</w:t>
            </w:r>
            <w:r w:rsidRPr="004126A9">
              <w:rPr>
                <w:smallCaps/>
              </w:rPr>
              <w:t xml:space="preserve"> </w:t>
            </w:r>
            <w:r>
              <w:rPr>
                <w:smallCaps/>
              </w:rPr>
              <w:t>edukacyjne dla dzieci (Małgorzata Żukowska z Muzeum Archeologicznego w Poznaniu)</w:t>
            </w:r>
          </w:p>
          <w:p w:rsidR="0002125E" w:rsidRPr="00211851" w:rsidRDefault="00211851" w:rsidP="00211851">
            <w:pPr>
              <w:ind w:left="1417" w:hanging="709"/>
              <w:jc w:val="both"/>
            </w:pPr>
            <w:r w:rsidRPr="00211851">
              <w:t>dziedziniec przed klasztorem</w:t>
            </w:r>
          </w:p>
          <w:p w:rsidR="00211851" w:rsidRDefault="00211851" w:rsidP="00211851">
            <w:pPr>
              <w:ind w:left="1417" w:hanging="709"/>
              <w:jc w:val="both"/>
              <w:rPr>
                <w:smallCaps/>
              </w:rPr>
            </w:pPr>
          </w:p>
          <w:p w:rsidR="00F80F4F" w:rsidRDefault="00F80F4F" w:rsidP="00F80F4F">
            <w:pPr>
              <w:ind w:left="709" w:hanging="709"/>
              <w:jc w:val="both"/>
            </w:pPr>
            <w:r>
              <w:rPr>
                <w:smallCaps/>
              </w:rPr>
              <w:t>14.30  „Kruchta, nawa, transept, prezbiterium” – czyli jak zbudowany został kościół?</w:t>
            </w:r>
          </w:p>
          <w:p w:rsidR="00F80F4F" w:rsidRDefault="00F80F4F" w:rsidP="00F80F4F">
            <w:pPr>
              <w:ind w:left="720"/>
              <w:jc w:val="both"/>
            </w:pPr>
            <w:r>
              <w:t xml:space="preserve">kościół </w:t>
            </w:r>
            <w:proofErr w:type="spellStart"/>
            <w:r>
              <w:t>pw</w:t>
            </w:r>
            <w:proofErr w:type="spellEnd"/>
            <w:r>
              <w:t>. Najświętszej Marii Panny i Św. Mikołaja</w:t>
            </w:r>
          </w:p>
          <w:p w:rsidR="00F80F4F" w:rsidRDefault="00F80F4F" w:rsidP="00F80F4F">
            <w:pPr>
              <w:ind w:left="900" w:hanging="900"/>
              <w:jc w:val="both"/>
            </w:pPr>
          </w:p>
          <w:p w:rsidR="0095678B" w:rsidRDefault="0095678B" w:rsidP="0095678B">
            <w:pPr>
              <w:jc w:val="both"/>
              <w:rPr>
                <w:smallCaps/>
              </w:rPr>
            </w:pPr>
            <w:r>
              <w:t>15.00   W</w:t>
            </w:r>
            <w:r w:rsidRPr="00BD6C64">
              <w:rPr>
                <w:smallCaps/>
              </w:rPr>
              <w:t xml:space="preserve"> obozie średniowiecznych </w:t>
            </w:r>
            <w:r>
              <w:rPr>
                <w:smallCaps/>
              </w:rPr>
              <w:t>rycerzy</w:t>
            </w:r>
            <w:r w:rsidRPr="00BD6C64">
              <w:rPr>
                <w:smallCaps/>
              </w:rPr>
              <w:t xml:space="preserve"> </w:t>
            </w:r>
            <w:r w:rsidR="00133FFE">
              <w:rPr>
                <w:smallCaps/>
              </w:rPr>
              <w:t>i Saracenów</w:t>
            </w:r>
          </w:p>
          <w:p w:rsidR="0095678B" w:rsidRDefault="0095678B" w:rsidP="0095678B">
            <w:pPr>
              <w:ind w:left="720" w:firstLine="22"/>
              <w:jc w:val="both"/>
            </w:pPr>
            <w:r w:rsidRPr="004C32A3">
              <w:t xml:space="preserve">park przy kościele </w:t>
            </w:r>
            <w:proofErr w:type="spellStart"/>
            <w:r>
              <w:t>pw</w:t>
            </w:r>
            <w:proofErr w:type="spellEnd"/>
            <w:r>
              <w:t>. Najświętszej Marii Panny i Św. Mikołaja</w:t>
            </w:r>
          </w:p>
          <w:p w:rsidR="0002125E" w:rsidRPr="006E5879" w:rsidRDefault="0002125E" w:rsidP="0002125E">
            <w:pPr>
              <w:ind w:left="720" w:hanging="720"/>
              <w:jc w:val="both"/>
              <w:rPr>
                <w:smallCaps/>
              </w:rPr>
            </w:pPr>
            <w:r w:rsidRPr="00621E7E">
              <w:t>1</w:t>
            </w:r>
            <w:r w:rsidR="00F80F4F">
              <w:t>5</w:t>
            </w:r>
            <w:r w:rsidR="003E3157">
              <w:t>.3</w:t>
            </w:r>
            <w:r w:rsidRPr="00621E7E">
              <w:t xml:space="preserve">0 </w:t>
            </w:r>
            <w:r>
              <w:t xml:space="preserve"> </w:t>
            </w:r>
            <w:r w:rsidR="007E76C2" w:rsidRPr="007E76C2">
              <w:rPr>
                <w:smallCaps/>
              </w:rPr>
              <w:t xml:space="preserve">„Muzyka taneczna z polskich tabulatur lutniowych i </w:t>
            </w:r>
            <w:r w:rsidR="007E76C2" w:rsidRPr="007E76C2">
              <w:rPr>
                <w:smallCaps/>
              </w:rPr>
              <w:lastRenderedPageBreak/>
              <w:t>organowych”</w:t>
            </w:r>
            <w:r w:rsidR="007E76C2">
              <w:t xml:space="preserve"> - </w:t>
            </w:r>
            <w:r w:rsidRPr="006E5879">
              <w:rPr>
                <w:smallCaps/>
              </w:rPr>
              <w:t xml:space="preserve">koncert </w:t>
            </w:r>
            <w:r w:rsidR="007E76C2">
              <w:rPr>
                <w:smallCaps/>
              </w:rPr>
              <w:t>Zespołu Muzyki Dawnej „</w:t>
            </w:r>
            <w:proofErr w:type="spellStart"/>
            <w:r w:rsidR="007E76C2">
              <w:rPr>
                <w:smallCaps/>
              </w:rPr>
              <w:t>Galakticus</w:t>
            </w:r>
            <w:proofErr w:type="spellEnd"/>
            <w:r w:rsidR="007E76C2">
              <w:rPr>
                <w:smallCaps/>
              </w:rPr>
              <w:t>” z Poznania</w:t>
            </w:r>
          </w:p>
          <w:p w:rsidR="00400CFD" w:rsidRPr="001734C4" w:rsidRDefault="00400CFD" w:rsidP="001734C4">
            <w:pPr>
              <w:tabs>
                <w:tab w:val="right" w:pos="6023"/>
              </w:tabs>
              <w:ind w:left="1417" w:hanging="709"/>
              <w:jc w:val="both"/>
            </w:pPr>
            <w:r>
              <w:t xml:space="preserve">kościół </w:t>
            </w:r>
            <w:proofErr w:type="spellStart"/>
            <w:r>
              <w:t>pw</w:t>
            </w:r>
            <w:proofErr w:type="spellEnd"/>
            <w:r>
              <w:t xml:space="preserve">. Najświętszej Marii Panny i Św. </w:t>
            </w:r>
            <w:r w:rsidR="001734C4">
              <w:t>Mikołaja</w:t>
            </w:r>
          </w:p>
          <w:p w:rsidR="00F826D2" w:rsidRDefault="00F826D2" w:rsidP="00F8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D2" w:rsidTr="00F826D2">
        <w:tc>
          <w:tcPr>
            <w:tcW w:w="1809" w:type="dxa"/>
          </w:tcPr>
          <w:p w:rsidR="00F826D2" w:rsidRPr="00BE42A5" w:rsidRDefault="00A51E25">
            <w:pPr>
              <w:rPr>
                <w:rFonts w:cs="Times New Roman"/>
              </w:rPr>
            </w:pPr>
            <w:r w:rsidRPr="00BE42A5">
              <w:rPr>
                <w:rFonts w:cs="Times New Roman"/>
              </w:rPr>
              <w:lastRenderedPageBreak/>
              <w:t>18.00-21.00</w:t>
            </w:r>
          </w:p>
        </w:tc>
        <w:tc>
          <w:tcPr>
            <w:tcW w:w="6096" w:type="dxa"/>
          </w:tcPr>
          <w:p w:rsidR="00A51E25" w:rsidRPr="004126A9" w:rsidRDefault="00A51E25" w:rsidP="00A51E25">
            <w:pPr>
              <w:jc w:val="both"/>
              <w:rPr>
                <w:smallCaps/>
              </w:rPr>
            </w:pPr>
            <w:r>
              <w:t xml:space="preserve">18.00  </w:t>
            </w:r>
            <w:r>
              <w:rPr>
                <w:smallCaps/>
              </w:rPr>
              <w:t>K</w:t>
            </w:r>
            <w:r w:rsidRPr="004126A9">
              <w:rPr>
                <w:smallCaps/>
              </w:rPr>
              <w:t>oncert</w:t>
            </w:r>
            <w:r>
              <w:rPr>
                <w:smallCaps/>
              </w:rPr>
              <w:t xml:space="preserve"> zespołu „</w:t>
            </w:r>
            <w:proofErr w:type="spellStart"/>
            <w:r>
              <w:rPr>
                <w:smallCaps/>
              </w:rPr>
              <w:t>Żywiołak</w:t>
            </w:r>
            <w:proofErr w:type="spellEnd"/>
            <w:r>
              <w:rPr>
                <w:smallCaps/>
              </w:rPr>
              <w:t>”</w:t>
            </w:r>
          </w:p>
          <w:p w:rsidR="00F826D2" w:rsidRDefault="00F826D2" w:rsidP="0011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57ACA" w:rsidRPr="004C5DAA" w:rsidRDefault="00157ACA" w:rsidP="00157ACA">
            <w:pPr>
              <w:ind w:left="720" w:hanging="720"/>
              <w:jc w:val="both"/>
              <w:rPr>
                <w:smallCaps/>
              </w:rPr>
            </w:pPr>
            <w:r w:rsidRPr="00975827">
              <w:t>1</w:t>
            </w:r>
            <w:r>
              <w:t>9</w:t>
            </w:r>
            <w:r w:rsidRPr="00975827">
              <w:t>.</w:t>
            </w:r>
            <w:r w:rsidR="003E3157">
              <w:t>3</w:t>
            </w:r>
            <w:r>
              <w:t xml:space="preserve">0 </w:t>
            </w:r>
            <w:r w:rsidR="001734C4" w:rsidRPr="001734C4">
              <w:rPr>
                <w:smallCaps/>
              </w:rPr>
              <w:t>„</w:t>
            </w:r>
            <w:r w:rsidR="000C65E1">
              <w:rPr>
                <w:smallCaps/>
              </w:rPr>
              <w:t>Wieczór poetycko-muzyczny</w:t>
            </w:r>
            <w:r w:rsidR="001734C4" w:rsidRPr="001734C4">
              <w:rPr>
                <w:smallCaps/>
              </w:rPr>
              <w:t>” – poezja religijna Andrzeja Sikorskiego i</w:t>
            </w:r>
            <w:r w:rsidR="001734C4">
              <w:t xml:space="preserve"> </w:t>
            </w:r>
            <w:r w:rsidR="004C5DAA">
              <w:t>Ś</w:t>
            </w:r>
            <w:r w:rsidRPr="004C5DAA">
              <w:rPr>
                <w:smallCaps/>
              </w:rPr>
              <w:t>redniowieczne chorały w wykonaniu „</w:t>
            </w:r>
            <w:proofErr w:type="spellStart"/>
            <w:r w:rsidRPr="004C5DAA">
              <w:rPr>
                <w:smallCaps/>
              </w:rPr>
              <w:t>Anonymous</w:t>
            </w:r>
            <w:proofErr w:type="spellEnd"/>
            <w:r w:rsidRPr="004C5DAA">
              <w:rPr>
                <w:smallCaps/>
              </w:rPr>
              <w:t xml:space="preserve"> </w:t>
            </w:r>
            <w:proofErr w:type="spellStart"/>
            <w:r w:rsidRPr="004C5DAA">
              <w:rPr>
                <w:smallCaps/>
              </w:rPr>
              <w:t>Early</w:t>
            </w:r>
            <w:proofErr w:type="spellEnd"/>
            <w:r w:rsidRPr="004C5DAA">
              <w:rPr>
                <w:smallCaps/>
              </w:rPr>
              <w:t xml:space="preserve"> </w:t>
            </w:r>
            <w:proofErr w:type="spellStart"/>
            <w:r w:rsidRPr="004C5DAA">
              <w:rPr>
                <w:smallCaps/>
              </w:rPr>
              <w:t>Music</w:t>
            </w:r>
            <w:proofErr w:type="spellEnd"/>
            <w:r w:rsidRPr="004C5DAA">
              <w:rPr>
                <w:smallCaps/>
              </w:rPr>
              <w:t xml:space="preserve"> Ensemble”</w:t>
            </w:r>
            <w:r w:rsidRPr="004C5DAA">
              <w:t xml:space="preserve"> </w:t>
            </w:r>
            <w:r w:rsidRPr="004C5DAA">
              <w:rPr>
                <w:smallCaps/>
              </w:rPr>
              <w:t xml:space="preserve">z Poznania </w:t>
            </w:r>
          </w:p>
          <w:p w:rsidR="00157ACA" w:rsidRDefault="00157ACA" w:rsidP="00157ACA">
            <w:pPr>
              <w:ind w:left="720"/>
              <w:jc w:val="both"/>
            </w:pPr>
            <w:r w:rsidRPr="004C5DAA">
              <w:t xml:space="preserve">kościół </w:t>
            </w:r>
            <w:proofErr w:type="spellStart"/>
            <w:r w:rsidRPr="004C5DAA">
              <w:t>pw</w:t>
            </w:r>
            <w:proofErr w:type="spellEnd"/>
            <w:r w:rsidRPr="004C5DAA">
              <w:t>. Najświętszej Marii Panny i Św. Mikołaja</w:t>
            </w:r>
          </w:p>
          <w:p w:rsidR="004C5DAA" w:rsidRPr="004C5DAA" w:rsidRDefault="004C5DAA" w:rsidP="00157ACA">
            <w:pPr>
              <w:ind w:left="720"/>
              <w:jc w:val="both"/>
            </w:pPr>
          </w:p>
          <w:p w:rsidR="00F826D2" w:rsidRDefault="00157ACA" w:rsidP="00012C33">
            <w:pPr>
              <w:ind w:left="600" w:hanging="567"/>
              <w:rPr>
                <w:rFonts w:cs="Times New Roman"/>
                <w:smallCaps/>
              </w:rPr>
            </w:pPr>
            <w:r w:rsidRPr="00157ACA">
              <w:rPr>
                <w:rFonts w:cs="Times New Roman"/>
              </w:rPr>
              <w:t>20.</w:t>
            </w:r>
            <w:r w:rsidRPr="001117BA">
              <w:rPr>
                <w:rFonts w:cs="Times New Roman"/>
              </w:rPr>
              <w:t xml:space="preserve">30 </w:t>
            </w:r>
            <w:r w:rsidR="00C25EA6" w:rsidRPr="001117BA">
              <w:rPr>
                <w:rFonts w:cs="Times New Roman"/>
              </w:rPr>
              <w:t xml:space="preserve"> </w:t>
            </w:r>
            <w:r w:rsidR="005B66D8" w:rsidRPr="001117BA">
              <w:rPr>
                <w:rFonts w:cs="Times New Roman"/>
                <w:smallCaps/>
              </w:rPr>
              <w:t>„</w:t>
            </w:r>
            <w:r w:rsidR="001117BA">
              <w:rPr>
                <w:rFonts w:cs="Times New Roman"/>
                <w:smallCaps/>
              </w:rPr>
              <w:t>Mnisi i kmiecie</w:t>
            </w:r>
            <w:r w:rsidR="005B66D8" w:rsidRPr="001117BA">
              <w:rPr>
                <w:rFonts w:cs="Times New Roman"/>
                <w:smallCaps/>
              </w:rPr>
              <w:t>”</w:t>
            </w:r>
            <w:r w:rsidR="005B66D8" w:rsidRPr="001117BA">
              <w:rPr>
                <w:rFonts w:cs="Times New Roman"/>
              </w:rPr>
              <w:t xml:space="preserve"> - </w:t>
            </w:r>
            <w:r w:rsidR="001117BA" w:rsidRPr="001117BA">
              <w:rPr>
                <w:rFonts w:cs="Times New Roman"/>
                <w:smallCaps/>
              </w:rPr>
              <w:t>przedstawienie</w:t>
            </w:r>
            <w:r w:rsidR="00C25EA6" w:rsidRPr="001117BA">
              <w:rPr>
                <w:smallCaps/>
              </w:rPr>
              <w:t xml:space="preserve"> teatru „Gry i Ludzie” z Katowic</w:t>
            </w:r>
            <w:r w:rsidR="00C25EA6" w:rsidRPr="00157ACA">
              <w:rPr>
                <w:rFonts w:cs="Times New Roman"/>
                <w:smallCaps/>
              </w:rPr>
              <w:t xml:space="preserve"> </w:t>
            </w:r>
          </w:p>
          <w:p w:rsidR="000C65E1" w:rsidRDefault="00645617" w:rsidP="000C65E1">
            <w:pPr>
              <w:ind w:left="720" w:firstLine="22"/>
              <w:jc w:val="both"/>
            </w:pPr>
            <w:r>
              <w:rPr>
                <w:rFonts w:cs="Times New Roman"/>
              </w:rPr>
              <w:t>d</w:t>
            </w:r>
            <w:r w:rsidR="000C65E1">
              <w:rPr>
                <w:rFonts w:cs="Times New Roman"/>
              </w:rPr>
              <w:t xml:space="preserve">ziedziniec przed kościołem  Najświętszej </w:t>
            </w:r>
            <w:r w:rsidR="000C65E1">
              <w:t>Marii Panny i Św. Mikołaja</w:t>
            </w:r>
          </w:p>
          <w:p w:rsidR="000C65E1" w:rsidRPr="00157ACA" w:rsidRDefault="000C65E1" w:rsidP="000C65E1">
            <w:pPr>
              <w:rPr>
                <w:rFonts w:cs="Times New Roman"/>
              </w:rPr>
            </w:pPr>
          </w:p>
        </w:tc>
      </w:tr>
    </w:tbl>
    <w:p w:rsidR="009D432C" w:rsidRDefault="009D432C" w:rsidP="00A51E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1E25" w:rsidRPr="008E7AC7" w:rsidRDefault="00A51E25" w:rsidP="00A51E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AC7">
        <w:rPr>
          <w:rFonts w:ascii="Times New Roman" w:hAnsi="Times New Roman" w:cs="Times New Roman"/>
          <w:b/>
          <w:i/>
          <w:sz w:val="24"/>
          <w:szCs w:val="24"/>
        </w:rPr>
        <w:t>Niedziela, 19 czerwca 2011 roku</w:t>
      </w:r>
    </w:p>
    <w:tbl>
      <w:tblPr>
        <w:tblStyle w:val="Tabela-Siatka"/>
        <w:tblW w:w="0" w:type="auto"/>
        <w:tblLook w:val="04A0"/>
      </w:tblPr>
      <w:tblGrid>
        <w:gridCol w:w="1809"/>
        <w:gridCol w:w="5954"/>
        <w:gridCol w:w="6381"/>
      </w:tblGrid>
      <w:tr w:rsidR="00A51E25" w:rsidTr="00534761">
        <w:tc>
          <w:tcPr>
            <w:tcW w:w="1809" w:type="dxa"/>
          </w:tcPr>
          <w:p w:rsidR="00A51E25" w:rsidRDefault="00133FFE" w:rsidP="00A5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pory dnia</w:t>
            </w:r>
          </w:p>
        </w:tc>
        <w:tc>
          <w:tcPr>
            <w:tcW w:w="5954" w:type="dxa"/>
          </w:tcPr>
          <w:p w:rsidR="00A51E25" w:rsidRPr="00C05273" w:rsidRDefault="008E7AC7" w:rsidP="00A51E2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273">
              <w:rPr>
                <w:rFonts w:ascii="Book Antiqua" w:hAnsi="Book Antiqua" w:cs="Times New Roman"/>
                <w:b/>
                <w:sz w:val="24"/>
                <w:szCs w:val="24"/>
              </w:rPr>
              <w:t>GRÓD</w:t>
            </w:r>
            <w:r w:rsidR="00501A4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8E7AC7">
              <w:rPr>
                <w:rFonts w:ascii="Book Antiqua" w:hAnsi="Book Antiqua" w:cs="Times New Roman"/>
                <w:b/>
                <w:smallCaps/>
                <w:sz w:val="24"/>
                <w:szCs w:val="24"/>
              </w:rPr>
              <w:t>I PODGRODZIE</w:t>
            </w:r>
          </w:p>
        </w:tc>
        <w:tc>
          <w:tcPr>
            <w:tcW w:w="6381" w:type="dxa"/>
          </w:tcPr>
          <w:p w:rsidR="00A51E25" w:rsidRPr="00C05273" w:rsidRDefault="00A51E25" w:rsidP="00A51E2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05273">
              <w:rPr>
                <w:rFonts w:ascii="Book Antiqua" w:hAnsi="Book Antiqua" w:cs="Times New Roman"/>
                <w:b/>
                <w:sz w:val="24"/>
                <w:szCs w:val="24"/>
              </w:rPr>
              <w:t>KLASZTOR</w:t>
            </w:r>
          </w:p>
        </w:tc>
      </w:tr>
      <w:tr w:rsidR="00A51E25" w:rsidTr="00534761">
        <w:tc>
          <w:tcPr>
            <w:tcW w:w="1809" w:type="dxa"/>
          </w:tcPr>
          <w:p w:rsidR="00A51E25" w:rsidRPr="00BE42A5" w:rsidRDefault="00A51E25" w:rsidP="00A51E25">
            <w:pPr>
              <w:jc w:val="center"/>
              <w:rPr>
                <w:rFonts w:cs="Times New Roman"/>
              </w:rPr>
            </w:pPr>
            <w:r w:rsidRPr="00BE42A5">
              <w:rPr>
                <w:rFonts w:cs="Times New Roman"/>
              </w:rPr>
              <w:t>9.00- 12.00</w:t>
            </w:r>
          </w:p>
        </w:tc>
        <w:tc>
          <w:tcPr>
            <w:tcW w:w="5954" w:type="dxa"/>
          </w:tcPr>
          <w:p w:rsidR="00A51E25" w:rsidRPr="005F51D3" w:rsidRDefault="00A51E25" w:rsidP="00A51E25">
            <w:pPr>
              <w:ind w:left="900" w:hanging="900"/>
              <w:jc w:val="both"/>
              <w:rPr>
                <w:smallCaps/>
              </w:rPr>
            </w:pPr>
            <w:r>
              <w:t>9</w:t>
            </w:r>
            <w:r w:rsidRPr="0093435A">
              <w:t>.</w:t>
            </w:r>
            <w:r>
              <w:t>3</w:t>
            </w:r>
            <w:r w:rsidRPr="0093435A">
              <w:t>0</w:t>
            </w:r>
            <w:r>
              <w:t>-17</w:t>
            </w:r>
            <w:r w:rsidRPr="0093435A">
              <w:t xml:space="preserve">.00  </w:t>
            </w:r>
            <w:r w:rsidR="00C779E7" w:rsidRPr="00670061">
              <w:rPr>
                <w:smallCaps/>
              </w:rPr>
              <w:t>W grodzie i na podgrodziu</w:t>
            </w:r>
            <w:r w:rsidR="00C779E7">
              <w:rPr>
                <w:smallCaps/>
              </w:rPr>
              <w:t>:</w:t>
            </w:r>
            <w:r w:rsidR="00C779E7" w:rsidRPr="0016358E">
              <w:rPr>
                <w:smallCaps/>
              </w:rPr>
              <w:t xml:space="preserve"> </w:t>
            </w:r>
            <w:r w:rsidR="00C779E7">
              <w:rPr>
                <w:smallCaps/>
              </w:rPr>
              <w:t xml:space="preserve">warsztaty </w:t>
            </w:r>
            <w:r w:rsidR="00C779E7" w:rsidRPr="0016358E">
              <w:rPr>
                <w:smallCaps/>
              </w:rPr>
              <w:t>rzemi</w:t>
            </w:r>
            <w:r w:rsidR="00C779E7">
              <w:rPr>
                <w:smallCaps/>
              </w:rPr>
              <w:t>eślników, kramy kupieckie</w:t>
            </w:r>
            <w:r w:rsidR="000252E1">
              <w:rPr>
                <w:smallCaps/>
              </w:rPr>
              <w:t xml:space="preserve">, </w:t>
            </w:r>
            <w:r w:rsidR="00D61A9E">
              <w:rPr>
                <w:smallCaps/>
              </w:rPr>
              <w:t xml:space="preserve">prace rolnicze, </w:t>
            </w:r>
            <w:r w:rsidR="000252E1">
              <w:rPr>
                <w:smallCaps/>
              </w:rPr>
              <w:t>codzienna Krzątanina</w:t>
            </w:r>
            <w:r w:rsidR="00C779E7" w:rsidRPr="0016358E">
              <w:rPr>
                <w:smallCaps/>
              </w:rPr>
              <w:t xml:space="preserve"> </w:t>
            </w:r>
            <w:r w:rsidR="00C779E7">
              <w:rPr>
                <w:smallCaps/>
              </w:rPr>
              <w:t>i sceny z życia dawnych Słowian</w:t>
            </w:r>
            <w:r w:rsidR="00C779E7" w:rsidRPr="0016358E">
              <w:rPr>
                <w:smallCaps/>
              </w:rPr>
              <w:t xml:space="preserve"> </w:t>
            </w:r>
          </w:p>
          <w:p w:rsidR="00937E1E" w:rsidRDefault="00937E1E" w:rsidP="00A51E25">
            <w:pPr>
              <w:tabs>
                <w:tab w:val="left" w:pos="567"/>
              </w:tabs>
              <w:ind w:left="993" w:hanging="993"/>
              <w:jc w:val="both"/>
            </w:pPr>
          </w:p>
          <w:p w:rsidR="00A51E25" w:rsidRDefault="00A51E25" w:rsidP="00A51E25">
            <w:pPr>
              <w:tabs>
                <w:tab w:val="left" w:pos="567"/>
              </w:tabs>
              <w:ind w:left="993" w:hanging="993"/>
              <w:jc w:val="both"/>
              <w:rPr>
                <w:smallCaps/>
              </w:rPr>
            </w:pPr>
            <w:r>
              <w:t>9.3</w:t>
            </w:r>
            <w:r w:rsidR="00926CD7">
              <w:t>0-13</w:t>
            </w:r>
            <w:r>
              <w:t>.00 „</w:t>
            </w:r>
            <w:r w:rsidRPr="00AA6B5A">
              <w:rPr>
                <w:smallCaps/>
              </w:rPr>
              <w:t>S</w:t>
            </w:r>
            <w:r w:rsidR="00C25EA6">
              <w:rPr>
                <w:smallCaps/>
              </w:rPr>
              <w:t>wojsk</w:t>
            </w:r>
            <w:r w:rsidRPr="00AA6B5A">
              <w:rPr>
                <w:smallCaps/>
              </w:rPr>
              <w:t>ie</w:t>
            </w:r>
            <w:r w:rsidRPr="00AA6B5A">
              <w:t xml:space="preserve"> </w:t>
            </w:r>
            <w:r w:rsidRPr="00AA6B5A">
              <w:rPr>
                <w:smallCaps/>
              </w:rPr>
              <w:t>granie</w:t>
            </w:r>
            <w:r>
              <w:rPr>
                <w:smallCaps/>
              </w:rPr>
              <w:t>”</w:t>
            </w:r>
            <w:r w:rsidRPr="005F51D3">
              <w:rPr>
                <w:i/>
                <w:smallCaps/>
              </w:rPr>
              <w:t xml:space="preserve"> </w:t>
            </w:r>
            <w:r>
              <w:rPr>
                <w:smallCaps/>
              </w:rPr>
              <w:t>–</w:t>
            </w:r>
            <w:r w:rsidRPr="005F51D3">
              <w:rPr>
                <w:smallCaps/>
              </w:rPr>
              <w:t xml:space="preserve"> koncerty zespołu „</w:t>
            </w:r>
            <w:proofErr w:type="spellStart"/>
            <w:r w:rsidRPr="005F51D3">
              <w:rPr>
                <w:smallCaps/>
              </w:rPr>
              <w:t>Zgagafari</w:t>
            </w:r>
            <w:proofErr w:type="spellEnd"/>
            <w:r w:rsidRPr="005F51D3">
              <w:rPr>
                <w:smallCaps/>
              </w:rPr>
              <w:t>” z Darłowa</w:t>
            </w:r>
          </w:p>
          <w:p w:rsidR="00456273" w:rsidRDefault="00456273" w:rsidP="00B50CFA">
            <w:pPr>
              <w:ind w:left="709" w:hanging="709"/>
              <w:jc w:val="both"/>
            </w:pPr>
          </w:p>
          <w:p w:rsidR="00B50CFA" w:rsidRPr="00EE0C1B" w:rsidRDefault="00B50CFA" w:rsidP="00B50CFA">
            <w:pPr>
              <w:ind w:left="709" w:hanging="709"/>
              <w:jc w:val="both"/>
              <w:rPr>
                <w:smallCaps/>
              </w:rPr>
            </w:pPr>
            <w:r>
              <w:t>10.00  „</w:t>
            </w:r>
            <w:r>
              <w:rPr>
                <w:smallCaps/>
              </w:rPr>
              <w:t>Powrót do domu” -</w:t>
            </w:r>
            <w:r w:rsidRPr="00EE0C1B">
              <w:rPr>
                <w:smallCaps/>
              </w:rPr>
              <w:t xml:space="preserve"> </w:t>
            </w:r>
            <w:r>
              <w:rPr>
                <w:smallCaps/>
              </w:rPr>
              <w:t>w</w:t>
            </w:r>
            <w:r w:rsidRPr="00EE0C1B">
              <w:rPr>
                <w:smallCaps/>
              </w:rPr>
              <w:t xml:space="preserve">yprawa </w:t>
            </w:r>
            <w:r>
              <w:rPr>
                <w:smallCaps/>
              </w:rPr>
              <w:t>archeologiczno-przyrodnicza na grodzisko wczesnośredniowieczne na „Rydlowej Górze”</w:t>
            </w:r>
          </w:p>
          <w:p w:rsidR="00B50CFA" w:rsidRDefault="00B50CFA" w:rsidP="00B50CFA">
            <w:pPr>
              <w:ind w:left="708"/>
              <w:jc w:val="both"/>
            </w:pPr>
            <w:r>
              <w:t>zbiórka przy Ośrodku Edukacji Przyrodniczej</w:t>
            </w:r>
          </w:p>
          <w:p w:rsidR="00907972" w:rsidRDefault="00907972" w:rsidP="001734C4">
            <w:pPr>
              <w:ind w:left="601" w:hanging="567"/>
              <w:jc w:val="both"/>
            </w:pPr>
          </w:p>
          <w:p w:rsidR="005424EC" w:rsidRDefault="005424EC" w:rsidP="001734C4">
            <w:pPr>
              <w:ind w:left="601" w:hanging="567"/>
              <w:jc w:val="both"/>
              <w:rPr>
                <w:smallCaps/>
              </w:rPr>
            </w:pPr>
            <w:r w:rsidRPr="00BE44CC">
              <w:t>10.30-13.</w:t>
            </w:r>
            <w:r w:rsidRPr="00452AC6">
              <w:rPr>
                <w:smallCaps/>
              </w:rPr>
              <w:t xml:space="preserve">00   </w:t>
            </w:r>
            <w:r w:rsidR="00452AC6" w:rsidRPr="00452AC6">
              <w:rPr>
                <w:smallCaps/>
              </w:rPr>
              <w:t xml:space="preserve">„Skąd przybywają goście?” </w:t>
            </w:r>
            <w:r w:rsidR="00452AC6" w:rsidRPr="00452AC6">
              <w:rPr>
                <w:i/>
                <w:smallCaps/>
              </w:rPr>
              <w:t>–</w:t>
            </w:r>
            <w:r w:rsidRPr="00452AC6">
              <w:rPr>
                <w:i/>
                <w:smallCaps/>
              </w:rPr>
              <w:t xml:space="preserve"> </w:t>
            </w:r>
            <w:r w:rsidR="00452AC6" w:rsidRPr="00452AC6">
              <w:rPr>
                <w:smallCaps/>
              </w:rPr>
              <w:t>wielka gra rodzinna i konkurs z nagrodami</w:t>
            </w:r>
            <w:r w:rsidR="00452AC6">
              <w:rPr>
                <w:i/>
              </w:rPr>
              <w:t xml:space="preserve"> </w:t>
            </w:r>
            <w:r w:rsidRPr="00BE42A5">
              <w:rPr>
                <w:smallCaps/>
              </w:rPr>
              <w:t xml:space="preserve">(Stowarzyszenie „Przeszłość dla </w:t>
            </w:r>
            <w:r w:rsidRPr="00BE42A5">
              <w:rPr>
                <w:smallCaps/>
              </w:rPr>
              <w:lastRenderedPageBreak/>
              <w:t>Przyszłości” z Poznania)</w:t>
            </w:r>
          </w:p>
          <w:p w:rsidR="00395979" w:rsidRPr="00BE42A5" w:rsidRDefault="00395979" w:rsidP="001734C4">
            <w:pPr>
              <w:ind w:left="601" w:hanging="567"/>
              <w:jc w:val="both"/>
              <w:rPr>
                <w:smallCaps/>
              </w:rPr>
            </w:pPr>
          </w:p>
          <w:p w:rsidR="001734C4" w:rsidRPr="003C73D4" w:rsidRDefault="003C73D4" w:rsidP="002C53E6">
            <w:pPr>
              <w:ind w:left="601" w:hanging="567"/>
              <w:jc w:val="both"/>
              <w:rPr>
                <w:rFonts w:cs="Times New Roman"/>
                <w:smallCaps/>
              </w:rPr>
            </w:pPr>
            <w:r>
              <w:t xml:space="preserve">10.30  </w:t>
            </w:r>
            <w:r w:rsidRPr="003C73D4">
              <w:t>„</w:t>
            </w:r>
            <w:r w:rsidRPr="003C73D4">
              <w:rPr>
                <w:rFonts w:cs="Times New Roman"/>
                <w:iCs/>
                <w:smallCaps/>
              </w:rPr>
              <w:t>Gościnność w tradycji słowiańskiej” – spotkanie z prof. Andrzejem Kowalskim z Uniwersytetu Gdańskiego</w:t>
            </w:r>
          </w:p>
          <w:p w:rsidR="003C73D4" w:rsidRDefault="00395979" w:rsidP="00395979">
            <w:pPr>
              <w:ind w:left="601" w:firstLine="284"/>
              <w:jc w:val="both"/>
            </w:pPr>
            <w:r>
              <w:t>Ośrodek Edukacji Przyrodniczej</w:t>
            </w:r>
          </w:p>
          <w:p w:rsidR="00395979" w:rsidRDefault="00395979" w:rsidP="00395979">
            <w:pPr>
              <w:ind w:left="601" w:firstLine="284"/>
              <w:jc w:val="both"/>
            </w:pPr>
          </w:p>
          <w:p w:rsidR="001A3CCB" w:rsidRDefault="001A3CCB" w:rsidP="002C53E6">
            <w:pPr>
              <w:ind w:left="601" w:hanging="567"/>
              <w:jc w:val="both"/>
              <w:rPr>
                <w:smallCaps/>
              </w:rPr>
            </w:pPr>
            <w:r>
              <w:t xml:space="preserve">11.00 </w:t>
            </w:r>
            <w:r w:rsidRPr="001A3CCB">
              <w:rPr>
                <w:smallCaps/>
              </w:rPr>
              <w:t>„</w:t>
            </w:r>
            <w:r w:rsidR="00FE3B6D">
              <w:rPr>
                <w:smallCaps/>
              </w:rPr>
              <w:t xml:space="preserve">Kontakty polsko-czeskie w </w:t>
            </w:r>
            <w:r w:rsidR="001734C4">
              <w:rPr>
                <w:smallCaps/>
              </w:rPr>
              <w:t>czasach</w:t>
            </w:r>
            <w:r w:rsidR="00FE3B6D">
              <w:rPr>
                <w:smallCaps/>
              </w:rPr>
              <w:t xml:space="preserve"> Piastów</w:t>
            </w:r>
            <w:r w:rsidRPr="001A3CCB">
              <w:rPr>
                <w:smallCaps/>
              </w:rPr>
              <w:t>” – spotkanie z</w:t>
            </w:r>
            <w:r>
              <w:t xml:space="preserve"> </w:t>
            </w:r>
            <w:r>
              <w:rPr>
                <w:smallCaps/>
              </w:rPr>
              <w:t>prof. K</w:t>
            </w:r>
            <w:r w:rsidR="0087163F">
              <w:rPr>
                <w:smallCaps/>
              </w:rPr>
              <w:t>rzysztofem</w:t>
            </w:r>
            <w:r>
              <w:rPr>
                <w:smallCaps/>
              </w:rPr>
              <w:t xml:space="preserve"> Jaworskim z Uniwersytetu Wrocławskiego</w:t>
            </w:r>
          </w:p>
          <w:p w:rsidR="001A3CCB" w:rsidRDefault="001A3CCB" w:rsidP="001A3CCB">
            <w:pPr>
              <w:ind w:left="1417" w:hanging="532"/>
              <w:jc w:val="both"/>
            </w:pPr>
            <w:r>
              <w:t>Ośrodek Edukacji Przyrodniczej</w:t>
            </w:r>
          </w:p>
          <w:p w:rsidR="00452AC6" w:rsidRDefault="00452AC6" w:rsidP="002C53E6">
            <w:pPr>
              <w:ind w:left="601" w:hanging="567"/>
              <w:jc w:val="both"/>
            </w:pPr>
          </w:p>
          <w:p w:rsidR="002C53E6" w:rsidRDefault="00C62179" w:rsidP="002C53E6">
            <w:pPr>
              <w:ind w:left="601" w:hanging="567"/>
              <w:jc w:val="both"/>
              <w:rPr>
                <w:smallCaps/>
              </w:rPr>
            </w:pPr>
            <w:r>
              <w:t xml:space="preserve">11.30 </w:t>
            </w:r>
            <w:r w:rsidR="002C53E6">
              <w:t>„</w:t>
            </w:r>
            <w:r w:rsidR="002C53E6" w:rsidRPr="002C53E6">
              <w:rPr>
                <w:smallCaps/>
              </w:rPr>
              <w:t>Wikingo</w:t>
            </w:r>
            <w:r w:rsidR="002C53E6">
              <w:rPr>
                <w:smallCaps/>
              </w:rPr>
              <w:t xml:space="preserve">wie w Polsce pierwszych Piastów” – spotkanie z </w:t>
            </w:r>
            <w:r w:rsidR="002C53E6" w:rsidRPr="002C53E6">
              <w:rPr>
                <w:smallCaps/>
              </w:rPr>
              <w:t>prof. W</w:t>
            </w:r>
            <w:r w:rsidR="0087163F">
              <w:rPr>
                <w:smallCaps/>
              </w:rPr>
              <w:t>ładysławem</w:t>
            </w:r>
            <w:r w:rsidR="002C53E6" w:rsidRPr="002C53E6">
              <w:rPr>
                <w:smallCaps/>
              </w:rPr>
              <w:t xml:space="preserve"> </w:t>
            </w:r>
            <w:proofErr w:type="spellStart"/>
            <w:r w:rsidR="002C53E6" w:rsidRPr="002C53E6">
              <w:rPr>
                <w:smallCaps/>
              </w:rPr>
              <w:t>Duczko</w:t>
            </w:r>
            <w:proofErr w:type="spellEnd"/>
            <w:r w:rsidR="002C53E6">
              <w:rPr>
                <w:smallCaps/>
              </w:rPr>
              <w:t xml:space="preserve"> z Uniwersytetu Gdańskiego</w:t>
            </w:r>
          </w:p>
          <w:p w:rsidR="001A3CCB" w:rsidRDefault="001A3CCB" w:rsidP="001A3CCB">
            <w:pPr>
              <w:ind w:left="1417" w:hanging="532"/>
              <w:jc w:val="both"/>
            </w:pPr>
            <w:r>
              <w:t>Ośrodek Edukacji Przyrodniczej</w:t>
            </w:r>
          </w:p>
          <w:p w:rsidR="001A3CCB" w:rsidRPr="002C53E6" w:rsidRDefault="001A3CCB" w:rsidP="001A3CCB">
            <w:pPr>
              <w:ind w:left="1168" w:hanging="567"/>
              <w:jc w:val="both"/>
              <w:rPr>
                <w:smallCaps/>
              </w:rPr>
            </w:pPr>
          </w:p>
          <w:p w:rsidR="00A51E25" w:rsidRDefault="002C53E6" w:rsidP="000252E1">
            <w:pPr>
              <w:ind w:left="743" w:hanging="709"/>
              <w:jc w:val="both"/>
              <w:rPr>
                <w:smallCaps/>
              </w:rPr>
            </w:pPr>
            <w:r w:rsidRPr="003D66FD">
              <w:rPr>
                <w:smallCaps/>
              </w:rPr>
              <w:t xml:space="preserve"> </w:t>
            </w:r>
            <w:r w:rsidR="00A51E25">
              <w:t xml:space="preserve">12.00 </w:t>
            </w:r>
            <w:r w:rsidR="00A51E25" w:rsidRPr="00840E11">
              <w:rPr>
                <w:smallCaps/>
              </w:rPr>
              <w:t>„</w:t>
            </w:r>
            <w:r w:rsidR="00C05273">
              <w:rPr>
                <w:smallCaps/>
              </w:rPr>
              <w:t>Pięknie wyglądać!</w:t>
            </w:r>
            <w:r w:rsidR="00A51E25" w:rsidRPr="004858BB">
              <w:rPr>
                <w:smallCaps/>
              </w:rPr>
              <w:t xml:space="preserve">” – </w:t>
            </w:r>
            <w:r w:rsidR="00C05273">
              <w:rPr>
                <w:smallCaps/>
              </w:rPr>
              <w:t xml:space="preserve">prezentacja </w:t>
            </w:r>
            <w:r w:rsidR="001734C4">
              <w:rPr>
                <w:smallCaps/>
              </w:rPr>
              <w:t xml:space="preserve">słowiańskich </w:t>
            </w:r>
            <w:r w:rsidR="00C05273">
              <w:rPr>
                <w:smallCaps/>
              </w:rPr>
              <w:t>strojów i ozdób wczesnośredniowiecznych</w:t>
            </w:r>
          </w:p>
          <w:p w:rsidR="002C53E6" w:rsidRDefault="002C53E6" w:rsidP="00A51E25">
            <w:pPr>
              <w:ind w:left="708" w:hanging="708"/>
              <w:jc w:val="both"/>
              <w:rPr>
                <w:smallCaps/>
              </w:rPr>
            </w:pPr>
          </w:p>
          <w:p w:rsidR="00A51E25" w:rsidRDefault="002C53E6" w:rsidP="00890C7F">
            <w:pPr>
              <w:ind w:left="743" w:hanging="709"/>
              <w:jc w:val="both"/>
              <w:rPr>
                <w:smallCaps/>
              </w:rPr>
            </w:pPr>
            <w:r>
              <w:rPr>
                <w:smallCaps/>
              </w:rPr>
              <w:t xml:space="preserve">12.30 </w:t>
            </w:r>
            <w:r w:rsidRPr="003D66FD">
              <w:rPr>
                <w:smallCaps/>
              </w:rPr>
              <w:t>„</w:t>
            </w:r>
            <w:r w:rsidR="00C779E7">
              <w:rPr>
                <w:smallCaps/>
              </w:rPr>
              <w:t>Czym zapłacić za towar?</w:t>
            </w:r>
            <w:r w:rsidRPr="008A7BB7">
              <w:rPr>
                <w:i/>
                <w:smallCaps/>
              </w:rPr>
              <w:t>”</w:t>
            </w:r>
            <w:r w:rsidRPr="008A7BB7">
              <w:rPr>
                <w:i/>
              </w:rPr>
              <w:t xml:space="preserve"> </w:t>
            </w:r>
            <w:r w:rsidRPr="008A7BB7">
              <w:rPr>
                <w:i/>
                <w:smallCaps/>
              </w:rPr>
              <w:t xml:space="preserve">– </w:t>
            </w:r>
            <w:r w:rsidRPr="0002125E">
              <w:rPr>
                <w:smallCaps/>
              </w:rPr>
              <w:t>p</w:t>
            </w:r>
            <w:r w:rsidR="00E55876">
              <w:rPr>
                <w:smallCaps/>
              </w:rPr>
              <w:t>rezentacja wczesnośredniowiecznych środków płatniczych</w:t>
            </w:r>
            <w:r w:rsidR="001734C4">
              <w:rPr>
                <w:smallCaps/>
              </w:rPr>
              <w:t xml:space="preserve"> Słowian</w:t>
            </w:r>
          </w:p>
          <w:p w:rsidR="005A1D9F" w:rsidRPr="00890C7F" w:rsidRDefault="005A1D9F" w:rsidP="00CE3F0E">
            <w:pPr>
              <w:jc w:val="both"/>
            </w:pPr>
          </w:p>
        </w:tc>
        <w:tc>
          <w:tcPr>
            <w:tcW w:w="6381" w:type="dxa"/>
          </w:tcPr>
          <w:p w:rsidR="00A51E25" w:rsidRPr="004126A9" w:rsidRDefault="00A51E25" w:rsidP="00A51E25">
            <w:pPr>
              <w:ind w:left="900" w:hanging="900"/>
              <w:jc w:val="both"/>
              <w:rPr>
                <w:smallCaps/>
              </w:rPr>
            </w:pPr>
            <w:r>
              <w:lastRenderedPageBreak/>
              <w:t>9</w:t>
            </w:r>
            <w:r w:rsidRPr="0093435A">
              <w:t>.</w:t>
            </w:r>
            <w:r>
              <w:t>3</w:t>
            </w:r>
            <w:r w:rsidRPr="0093435A">
              <w:t>0-1</w:t>
            </w:r>
            <w:r>
              <w:t>7</w:t>
            </w:r>
            <w:r w:rsidRPr="0093435A">
              <w:t xml:space="preserve">.00  </w:t>
            </w:r>
            <w:r>
              <w:t>W</w:t>
            </w:r>
            <w:r w:rsidRPr="005F51D3">
              <w:rPr>
                <w:smallCaps/>
              </w:rPr>
              <w:t>okół klasztoru średniowiecznego:</w:t>
            </w:r>
            <w:r>
              <w:rPr>
                <w:smallCaps/>
              </w:rPr>
              <w:t xml:space="preserve"> </w:t>
            </w:r>
            <w:r w:rsidRPr="004126A9">
              <w:rPr>
                <w:smallCaps/>
              </w:rPr>
              <w:t xml:space="preserve">iluminowanie ksiąg, prasa Gutenberga, </w:t>
            </w:r>
            <w:r>
              <w:rPr>
                <w:smallCaps/>
              </w:rPr>
              <w:t xml:space="preserve">warsztat </w:t>
            </w:r>
            <w:r w:rsidRPr="004126A9">
              <w:rPr>
                <w:smallCaps/>
              </w:rPr>
              <w:t>witrażysty</w:t>
            </w:r>
          </w:p>
          <w:p w:rsidR="00A51E25" w:rsidRDefault="00A51E25" w:rsidP="00A51E25">
            <w:pPr>
              <w:ind w:left="900"/>
              <w:jc w:val="both"/>
            </w:pPr>
            <w:r>
              <w:t xml:space="preserve"> </w:t>
            </w:r>
            <w:r w:rsidR="000E5D65">
              <w:t>sień i</w:t>
            </w:r>
            <w:r>
              <w:t xml:space="preserve"> dziedziniec przed klasztorem</w:t>
            </w:r>
          </w:p>
          <w:p w:rsidR="00A51E25" w:rsidRDefault="00A51E25" w:rsidP="00A51E25">
            <w:pPr>
              <w:jc w:val="both"/>
            </w:pPr>
          </w:p>
          <w:p w:rsidR="00A51E25" w:rsidRPr="007F34A2" w:rsidRDefault="00A51E25" w:rsidP="00A51E25">
            <w:pPr>
              <w:ind w:left="709" w:hanging="709"/>
              <w:jc w:val="both"/>
              <w:rPr>
                <w:smallCaps/>
              </w:rPr>
            </w:pPr>
            <w:r>
              <w:t>9.30-17.00 „</w:t>
            </w:r>
            <w:r w:rsidR="001117BA">
              <w:t>Ś</w:t>
            </w:r>
            <w:r w:rsidR="001117BA" w:rsidRPr="00C47A99">
              <w:rPr>
                <w:smallCaps/>
              </w:rPr>
              <w:t>redniowiecze</w:t>
            </w:r>
            <w:r w:rsidR="001117BA">
              <w:rPr>
                <w:smallCaps/>
              </w:rPr>
              <w:t xml:space="preserve"> i archeologia</w:t>
            </w:r>
            <w:r w:rsidR="001117BA" w:rsidRPr="00C47A99">
              <w:rPr>
                <w:smallCaps/>
              </w:rPr>
              <w:t xml:space="preserve"> </w:t>
            </w:r>
            <w:r w:rsidR="000C65E1">
              <w:rPr>
                <w:smallCaps/>
              </w:rPr>
              <w:t>– Skąd my to wiemy?</w:t>
            </w:r>
            <w:r>
              <w:rPr>
                <w:smallCaps/>
              </w:rPr>
              <w:t>”</w:t>
            </w:r>
            <w:r w:rsidRPr="007F34A2">
              <w:rPr>
                <w:smallCaps/>
              </w:rPr>
              <w:t xml:space="preserve"> – piknik naukowy</w:t>
            </w:r>
          </w:p>
          <w:p w:rsidR="00A51E25" w:rsidRDefault="00A51E25" w:rsidP="00A51E25">
            <w:pPr>
              <w:ind w:left="709"/>
              <w:jc w:val="both"/>
            </w:pPr>
            <w:r>
              <w:t>dziedziniec przed klasztorem</w:t>
            </w:r>
          </w:p>
          <w:p w:rsidR="00A51E25" w:rsidRDefault="00A51E25" w:rsidP="00A51E25">
            <w:pPr>
              <w:ind w:left="709"/>
              <w:jc w:val="both"/>
            </w:pPr>
          </w:p>
          <w:p w:rsidR="00A51E25" w:rsidRDefault="00A51E25" w:rsidP="00A51E25">
            <w:pPr>
              <w:ind w:left="709" w:hanging="709"/>
              <w:jc w:val="both"/>
              <w:rPr>
                <w:smallCaps/>
              </w:rPr>
            </w:pPr>
            <w:r w:rsidRPr="0093435A">
              <w:t>1</w:t>
            </w:r>
            <w:r>
              <w:t>0</w:t>
            </w:r>
            <w:r w:rsidRPr="0093435A">
              <w:t>.</w:t>
            </w:r>
            <w:r>
              <w:t>0</w:t>
            </w:r>
            <w:r w:rsidRPr="0093435A">
              <w:t>0-1</w:t>
            </w:r>
            <w:r w:rsidR="004C5DAA">
              <w:t>6</w:t>
            </w:r>
            <w:r w:rsidRPr="0093435A">
              <w:t>.</w:t>
            </w:r>
            <w:r w:rsidR="004C5DAA">
              <w:t>3</w:t>
            </w:r>
            <w:r w:rsidRPr="0093435A">
              <w:t xml:space="preserve">0  </w:t>
            </w:r>
            <w:r>
              <w:rPr>
                <w:smallCaps/>
              </w:rPr>
              <w:t>Z</w:t>
            </w:r>
            <w:r w:rsidRPr="00FF731E">
              <w:rPr>
                <w:smallCaps/>
              </w:rPr>
              <w:t>wiedzanie klasztoru z przewodnikiem</w:t>
            </w:r>
          </w:p>
          <w:p w:rsidR="00A51E25" w:rsidRDefault="00A51E25" w:rsidP="00A51E25">
            <w:pPr>
              <w:jc w:val="both"/>
            </w:pPr>
          </w:p>
          <w:p w:rsidR="00D5268A" w:rsidRDefault="004858BB" w:rsidP="00D5268A">
            <w:pPr>
              <w:ind w:left="851" w:hanging="851"/>
              <w:jc w:val="both"/>
              <w:rPr>
                <w:smallCaps/>
              </w:rPr>
            </w:pPr>
            <w:r>
              <w:t xml:space="preserve">10.00 </w:t>
            </w:r>
            <w:r w:rsidR="005424EC">
              <w:t>–</w:t>
            </w:r>
            <w:r>
              <w:t xml:space="preserve"> </w:t>
            </w:r>
            <w:r w:rsidR="00D5268A" w:rsidRPr="0002125E">
              <w:rPr>
                <w:smallCaps/>
              </w:rPr>
              <w:t>„</w:t>
            </w:r>
            <w:r w:rsidR="00D5268A">
              <w:rPr>
                <w:smallCaps/>
              </w:rPr>
              <w:t>Wielka c</w:t>
            </w:r>
            <w:r w:rsidR="00D5268A" w:rsidRPr="0002125E">
              <w:rPr>
                <w:smallCaps/>
              </w:rPr>
              <w:t xml:space="preserve">isza” </w:t>
            </w:r>
            <w:r w:rsidR="00D5268A">
              <w:rPr>
                <w:smallCaps/>
              </w:rPr>
              <w:t xml:space="preserve">- </w:t>
            </w:r>
            <w:r w:rsidR="00D5268A" w:rsidRPr="0002125E">
              <w:rPr>
                <w:smallCaps/>
              </w:rPr>
              <w:t xml:space="preserve">projekcja filmu </w:t>
            </w:r>
            <w:r w:rsidR="00D5268A">
              <w:rPr>
                <w:smallCaps/>
              </w:rPr>
              <w:t xml:space="preserve">(reż. </w:t>
            </w:r>
            <w:proofErr w:type="spellStart"/>
            <w:r w:rsidR="00D5268A">
              <w:rPr>
                <w:smallCaps/>
              </w:rPr>
              <w:t>Ph</w:t>
            </w:r>
            <w:proofErr w:type="spellEnd"/>
            <w:r w:rsidR="00D5268A">
              <w:rPr>
                <w:smallCaps/>
              </w:rPr>
              <w:t xml:space="preserve">. </w:t>
            </w:r>
            <w:proofErr w:type="spellStart"/>
            <w:r w:rsidR="00D5268A">
              <w:rPr>
                <w:smallCaps/>
              </w:rPr>
              <w:t>Gröning</w:t>
            </w:r>
            <w:proofErr w:type="spellEnd"/>
            <w:r w:rsidR="00D5268A">
              <w:rPr>
                <w:smallCaps/>
              </w:rPr>
              <w:t xml:space="preserve">) o życiu </w:t>
            </w:r>
            <w:r w:rsidR="0087163F">
              <w:rPr>
                <w:smallCaps/>
              </w:rPr>
              <w:t xml:space="preserve">zakonników </w:t>
            </w:r>
            <w:r w:rsidR="00D5268A">
              <w:rPr>
                <w:smallCaps/>
              </w:rPr>
              <w:t xml:space="preserve">w klasztorze Grand </w:t>
            </w:r>
            <w:proofErr w:type="spellStart"/>
            <w:r w:rsidR="00D5268A" w:rsidRPr="00D5268A">
              <w:rPr>
                <w:smallCaps/>
              </w:rPr>
              <w:t>Charteuse</w:t>
            </w:r>
            <w:proofErr w:type="spellEnd"/>
          </w:p>
          <w:p w:rsidR="00E767A6" w:rsidRDefault="00E767A6" w:rsidP="00E767A6">
            <w:pPr>
              <w:ind w:left="1559" w:hanging="851"/>
              <w:jc w:val="both"/>
            </w:pPr>
            <w:r>
              <w:t>Izba Kultury i E</w:t>
            </w:r>
            <w:r w:rsidRPr="00E767A6">
              <w:t>dukacji</w:t>
            </w:r>
          </w:p>
          <w:p w:rsidR="00452AC6" w:rsidRDefault="00452AC6" w:rsidP="00E767A6">
            <w:pPr>
              <w:ind w:left="1559" w:hanging="851"/>
              <w:jc w:val="both"/>
            </w:pPr>
          </w:p>
          <w:p w:rsidR="00400CFD" w:rsidRDefault="00223FDE" w:rsidP="00534761">
            <w:pPr>
              <w:ind w:left="742" w:hanging="993"/>
              <w:jc w:val="both"/>
              <w:rPr>
                <w:smallCaps/>
              </w:rPr>
            </w:pPr>
            <w:r>
              <w:rPr>
                <w:smallCaps/>
              </w:rPr>
              <w:lastRenderedPageBreak/>
              <w:t>1 11</w:t>
            </w:r>
            <w:r w:rsidR="00534761">
              <w:rPr>
                <w:smallCaps/>
              </w:rPr>
              <w:t>.00</w:t>
            </w:r>
            <w:r w:rsidR="00400CFD">
              <w:rPr>
                <w:smallCaps/>
              </w:rPr>
              <w:t xml:space="preserve"> „Sień, krużganki, wirydarz, cele” – czyli jak zbudowany został średniowieczny  klasztor</w:t>
            </w:r>
          </w:p>
          <w:p w:rsidR="00A51E25" w:rsidRDefault="006D71DD" w:rsidP="000E5D65">
            <w:pPr>
              <w:ind w:left="708"/>
              <w:jc w:val="both"/>
            </w:pPr>
            <w:r>
              <w:t xml:space="preserve">krużganki </w:t>
            </w:r>
            <w:r w:rsidR="00400CFD">
              <w:t>przed Salą Organową</w:t>
            </w:r>
          </w:p>
          <w:p w:rsidR="00452AC6" w:rsidRDefault="00452AC6" w:rsidP="000E5D65">
            <w:pPr>
              <w:ind w:left="708"/>
              <w:jc w:val="both"/>
            </w:pPr>
          </w:p>
          <w:p w:rsidR="00452AC6" w:rsidRPr="00B33937" w:rsidRDefault="00452AC6" w:rsidP="00452AC6">
            <w:pPr>
              <w:jc w:val="both"/>
              <w:rPr>
                <w:smallCaps/>
              </w:rPr>
            </w:pPr>
            <w:r w:rsidRPr="00B33937">
              <w:t>1</w:t>
            </w:r>
            <w:r w:rsidR="00223FDE">
              <w:t>1</w:t>
            </w:r>
            <w:r w:rsidRPr="00B33937">
              <w:t>.</w:t>
            </w:r>
            <w:r>
              <w:t>3</w:t>
            </w:r>
            <w:r w:rsidRPr="00B33937">
              <w:t>0   W</w:t>
            </w:r>
            <w:r w:rsidRPr="00B33937">
              <w:rPr>
                <w:smallCaps/>
              </w:rPr>
              <w:t xml:space="preserve"> obozie średniowiecznych rycerzy </w:t>
            </w:r>
            <w:r>
              <w:rPr>
                <w:smallCaps/>
              </w:rPr>
              <w:t xml:space="preserve">i </w:t>
            </w:r>
            <w:proofErr w:type="spellStart"/>
            <w:r>
              <w:rPr>
                <w:smallCaps/>
              </w:rPr>
              <w:t>Sarcacenów</w:t>
            </w:r>
            <w:proofErr w:type="spellEnd"/>
          </w:p>
          <w:p w:rsidR="00E767A6" w:rsidRPr="000E5D65" w:rsidRDefault="00452AC6" w:rsidP="00890C7F">
            <w:pPr>
              <w:ind w:left="708"/>
              <w:jc w:val="both"/>
            </w:pPr>
            <w:r w:rsidRPr="00B33937">
              <w:t xml:space="preserve">park przy kościele </w:t>
            </w:r>
            <w:proofErr w:type="spellStart"/>
            <w:r w:rsidRPr="00B33937">
              <w:t>pw</w:t>
            </w:r>
            <w:proofErr w:type="spellEnd"/>
            <w:r w:rsidRPr="00B33937">
              <w:t>. Najświętszej Marii Panny i Św. Mikołaja</w:t>
            </w:r>
          </w:p>
        </w:tc>
      </w:tr>
      <w:tr w:rsidR="00A51E25" w:rsidTr="00534761">
        <w:tc>
          <w:tcPr>
            <w:tcW w:w="1809" w:type="dxa"/>
          </w:tcPr>
          <w:p w:rsidR="00A51E25" w:rsidRPr="00BE42A5" w:rsidRDefault="00A51E25" w:rsidP="00A51E25">
            <w:pPr>
              <w:jc w:val="center"/>
              <w:rPr>
                <w:rFonts w:cs="Times New Roman"/>
              </w:rPr>
            </w:pPr>
            <w:r w:rsidRPr="00BE42A5">
              <w:rPr>
                <w:rFonts w:cs="Times New Roman"/>
              </w:rPr>
              <w:lastRenderedPageBreak/>
              <w:t>12.00-18.00</w:t>
            </w:r>
          </w:p>
        </w:tc>
        <w:tc>
          <w:tcPr>
            <w:tcW w:w="5954" w:type="dxa"/>
          </w:tcPr>
          <w:p w:rsidR="00223FDE" w:rsidRPr="00AA20D6" w:rsidRDefault="00A51E25" w:rsidP="00223FDE">
            <w:pPr>
              <w:ind w:left="709" w:hanging="709"/>
              <w:jc w:val="both"/>
            </w:pPr>
            <w:r>
              <w:t>1</w:t>
            </w:r>
            <w:r w:rsidR="004C5DAA">
              <w:t>3</w:t>
            </w:r>
            <w:r w:rsidRPr="0093435A">
              <w:t>.</w:t>
            </w:r>
            <w:r w:rsidR="006D71DD">
              <w:t>0</w:t>
            </w:r>
            <w:r w:rsidRPr="0093435A">
              <w:t>0</w:t>
            </w:r>
            <w:r>
              <w:t xml:space="preserve"> </w:t>
            </w:r>
            <w:r w:rsidR="00223FDE" w:rsidRPr="00AA20D6">
              <w:rPr>
                <w:smallCaps/>
              </w:rPr>
              <w:t xml:space="preserve">„Legenda o Piaście i </w:t>
            </w:r>
            <w:proofErr w:type="spellStart"/>
            <w:r w:rsidR="00223FDE" w:rsidRPr="00AA20D6">
              <w:rPr>
                <w:smallCaps/>
              </w:rPr>
              <w:t>Popielu</w:t>
            </w:r>
            <w:proofErr w:type="spellEnd"/>
            <w:r w:rsidR="00223FDE" w:rsidRPr="00AA20D6">
              <w:rPr>
                <w:smallCaps/>
              </w:rPr>
              <w:t>” – przedstawienie dla dzieci</w:t>
            </w:r>
            <w:r w:rsidR="00223FDE">
              <w:rPr>
                <w:smallCaps/>
              </w:rPr>
              <w:t xml:space="preserve"> (Stowarzyszenie Miłośników Kultury Średniowiecznej „Wici” z Poznania)</w:t>
            </w:r>
          </w:p>
          <w:p w:rsidR="00223FDE" w:rsidRDefault="00223FDE" w:rsidP="009B074A">
            <w:pPr>
              <w:jc w:val="both"/>
            </w:pPr>
          </w:p>
          <w:p w:rsidR="009B074A" w:rsidRDefault="00E767A6" w:rsidP="009B074A">
            <w:pPr>
              <w:jc w:val="both"/>
            </w:pPr>
            <w:r w:rsidRPr="0022118B">
              <w:t>1</w:t>
            </w:r>
            <w:r>
              <w:t>4</w:t>
            </w:r>
            <w:r w:rsidRPr="0022118B">
              <w:t>.</w:t>
            </w:r>
            <w:r>
              <w:t>0</w:t>
            </w:r>
            <w:r w:rsidRPr="0022118B">
              <w:t xml:space="preserve">0 </w:t>
            </w:r>
            <w:r w:rsidR="009B074A" w:rsidRPr="003C73D4">
              <w:rPr>
                <w:smallCaps/>
              </w:rPr>
              <w:t xml:space="preserve">Koncert </w:t>
            </w:r>
            <w:r w:rsidR="003C73D4">
              <w:rPr>
                <w:smallCaps/>
              </w:rPr>
              <w:t xml:space="preserve">zespołu „Roberto </w:t>
            </w:r>
            <w:proofErr w:type="spellStart"/>
            <w:r w:rsidR="003C73D4">
              <w:rPr>
                <w:smallCaps/>
              </w:rPr>
              <w:t>DeLira</w:t>
            </w:r>
            <w:proofErr w:type="spellEnd"/>
            <w:r w:rsidR="003C73D4">
              <w:rPr>
                <w:smallCaps/>
              </w:rPr>
              <w:t>” z Warszawy</w:t>
            </w:r>
          </w:p>
          <w:p w:rsidR="00F563DA" w:rsidRDefault="00F563DA" w:rsidP="004C5DAA">
            <w:pPr>
              <w:ind w:left="709" w:hanging="709"/>
              <w:jc w:val="both"/>
            </w:pPr>
          </w:p>
          <w:p w:rsidR="00223FDE" w:rsidRDefault="004C5DAA" w:rsidP="00223FDE">
            <w:pPr>
              <w:ind w:left="709" w:hanging="709"/>
              <w:jc w:val="both"/>
              <w:rPr>
                <w:smallCaps/>
              </w:rPr>
            </w:pPr>
            <w:r w:rsidRPr="00AA20D6">
              <w:t>1</w:t>
            </w:r>
            <w:r w:rsidR="00F563DA">
              <w:t>5</w:t>
            </w:r>
            <w:r w:rsidRPr="00AA20D6">
              <w:t xml:space="preserve">.00 </w:t>
            </w:r>
            <w:r w:rsidR="00DF4014" w:rsidRPr="008A7BB7">
              <w:rPr>
                <w:smallCaps/>
              </w:rPr>
              <w:t>Bitwa o</w:t>
            </w:r>
            <w:r w:rsidR="00DF4014">
              <w:t xml:space="preserve"> </w:t>
            </w:r>
            <w:r w:rsidR="00DF4014">
              <w:rPr>
                <w:smallCaps/>
              </w:rPr>
              <w:t>gród w Lądzie</w:t>
            </w:r>
            <w:r w:rsidR="00DF4014">
              <w:t xml:space="preserve"> </w:t>
            </w:r>
            <w:r w:rsidR="00223FDE">
              <w:rPr>
                <w:smallCaps/>
              </w:rPr>
              <w:t>–  inscenizacja</w:t>
            </w:r>
            <w:r w:rsidR="00223FDE" w:rsidRPr="00B652C1">
              <w:rPr>
                <w:smallCaps/>
              </w:rPr>
              <w:t xml:space="preserve"> </w:t>
            </w:r>
            <w:r w:rsidR="00223FDE">
              <w:rPr>
                <w:smallCaps/>
              </w:rPr>
              <w:t xml:space="preserve">bitwy wczesnośredniowiecznej </w:t>
            </w:r>
          </w:p>
          <w:p w:rsidR="004C5DAA" w:rsidRDefault="004C5DAA" w:rsidP="00A51E25">
            <w:pPr>
              <w:ind w:left="709" w:hanging="709"/>
              <w:jc w:val="both"/>
              <w:rPr>
                <w:smallCaps/>
              </w:rPr>
            </w:pPr>
          </w:p>
          <w:p w:rsidR="00A51E25" w:rsidRDefault="00A51E25" w:rsidP="00A51E25">
            <w:pPr>
              <w:jc w:val="both"/>
              <w:rPr>
                <w:smallCaps/>
              </w:rPr>
            </w:pPr>
            <w:r>
              <w:t xml:space="preserve">16.00 </w:t>
            </w:r>
            <w:r w:rsidR="00B33937" w:rsidRPr="000E5D65">
              <w:rPr>
                <w:smallCaps/>
              </w:rPr>
              <w:t>koncert</w:t>
            </w:r>
            <w:r w:rsidR="000E5D65" w:rsidRPr="000E5D65">
              <w:rPr>
                <w:smallCaps/>
              </w:rPr>
              <w:t xml:space="preserve"> zespołu „Percival” z Lubina</w:t>
            </w:r>
          </w:p>
          <w:p w:rsidR="008E7AC7" w:rsidRDefault="008E7AC7" w:rsidP="00A51E25">
            <w:pPr>
              <w:jc w:val="both"/>
              <w:rPr>
                <w:smallCaps/>
              </w:rPr>
            </w:pPr>
          </w:p>
          <w:p w:rsidR="008E7AC7" w:rsidRPr="008E7AC7" w:rsidRDefault="008E7AC7" w:rsidP="00A51E25">
            <w:pPr>
              <w:jc w:val="both"/>
              <w:rPr>
                <w:smallCaps/>
              </w:rPr>
            </w:pPr>
            <w:r w:rsidRPr="008E7AC7">
              <w:rPr>
                <w:smallCaps/>
              </w:rPr>
              <w:t>17.</w:t>
            </w:r>
            <w:r w:rsidR="00223FDE">
              <w:rPr>
                <w:smallCaps/>
              </w:rPr>
              <w:t>15</w:t>
            </w:r>
            <w:r w:rsidRPr="008E7AC7">
              <w:rPr>
                <w:smallCaps/>
              </w:rPr>
              <w:t xml:space="preserve"> rozbicie dymarki wczesnośredniowiecznej</w:t>
            </w:r>
          </w:p>
          <w:p w:rsidR="00C62179" w:rsidRDefault="00C62179" w:rsidP="00A51E25">
            <w:pPr>
              <w:jc w:val="both"/>
              <w:rPr>
                <w:smallCaps/>
              </w:rPr>
            </w:pPr>
          </w:p>
          <w:p w:rsidR="00A51E25" w:rsidRPr="008E7AC7" w:rsidRDefault="008E7AC7" w:rsidP="00A51E25">
            <w:pPr>
              <w:jc w:val="both"/>
              <w:rPr>
                <w:smallCaps/>
              </w:rPr>
            </w:pPr>
            <w:r w:rsidRPr="008E7AC7">
              <w:rPr>
                <w:smallCaps/>
              </w:rPr>
              <w:t>17.</w:t>
            </w:r>
            <w:r w:rsidR="00223FDE">
              <w:rPr>
                <w:smallCaps/>
              </w:rPr>
              <w:t>30</w:t>
            </w:r>
            <w:r w:rsidRPr="008E7AC7">
              <w:rPr>
                <w:smallCaps/>
              </w:rPr>
              <w:t xml:space="preserve">  Zakończenie Festiwalu</w:t>
            </w:r>
          </w:p>
          <w:p w:rsidR="00A51E25" w:rsidRDefault="00A51E25" w:rsidP="00A5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1734C4" w:rsidRPr="001734C4" w:rsidRDefault="001734C4" w:rsidP="001734C4">
            <w:pPr>
              <w:ind w:left="900" w:hanging="900"/>
              <w:jc w:val="both"/>
              <w:rPr>
                <w:smallCaps/>
              </w:rPr>
            </w:pPr>
            <w:r>
              <w:lastRenderedPageBreak/>
              <w:t xml:space="preserve">12.00-14.00 </w:t>
            </w:r>
            <w:r w:rsidR="009B074A">
              <w:rPr>
                <w:smallCaps/>
              </w:rPr>
              <w:t xml:space="preserve">„Śladami gości </w:t>
            </w:r>
            <w:r w:rsidR="00305866">
              <w:rPr>
                <w:smallCaps/>
              </w:rPr>
              <w:t>w Lądzie</w:t>
            </w:r>
            <w:r w:rsidRPr="001734C4">
              <w:rPr>
                <w:smallCaps/>
              </w:rPr>
              <w:t>” - festiwalowa</w:t>
            </w:r>
            <w:r w:rsidR="003C73D4" w:rsidRPr="001734C4">
              <w:rPr>
                <w:smallCaps/>
              </w:rPr>
              <w:t xml:space="preserve"> gra</w:t>
            </w:r>
            <w:r w:rsidR="003C73D4">
              <w:rPr>
                <w:smallCaps/>
              </w:rPr>
              <w:t xml:space="preserve"> edukacyjna z nagrodami</w:t>
            </w:r>
          </w:p>
          <w:p w:rsidR="003C73D4" w:rsidRDefault="003C73D4" w:rsidP="003C73D4">
            <w:pPr>
              <w:ind w:left="742"/>
              <w:jc w:val="both"/>
            </w:pPr>
            <w:r>
              <w:t>punkt informacyjny Muzeum Archeologicznego w Poznaniu</w:t>
            </w:r>
          </w:p>
          <w:p w:rsidR="00223FDE" w:rsidRDefault="00223FDE" w:rsidP="003C73D4">
            <w:pPr>
              <w:ind w:left="742"/>
              <w:jc w:val="both"/>
            </w:pPr>
          </w:p>
          <w:p w:rsidR="00223FDE" w:rsidRPr="00223FDE" w:rsidRDefault="00223FDE" w:rsidP="00223FDE">
            <w:pPr>
              <w:ind w:left="742" w:hanging="742"/>
              <w:jc w:val="both"/>
              <w:rPr>
                <w:smallCaps/>
              </w:rPr>
            </w:pPr>
            <w:r>
              <w:t xml:space="preserve">12.30  </w:t>
            </w:r>
            <w:r w:rsidRPr="00223FDE">
              <w:rPr>
                <w:smallCaps/>
              </w:rPr>
              <w:t xml:space="preserve">„Ksiądz Jerzy. Modlitwa ostateczna” – przedstawienie </w:t>
            </w:r>
            <w:r w:rsidR="006B1EA9">
              <w:rPr>
                <w:smallCaps/>
              </w:rPr>
              <w:t>alumnó</w:t>
            </w:r>
            <w:r w:rsidRPr="00223FDE">
              <w:rPr>
                <w:smallCaps/>
              </w:rPr>
              <w:t>w Wyższego Seminarium Duchownego Towarzystwa Salezjańskiego w Lądzie</w:t>
            </w:r>
          </w:p>
          <w:p w:rsidR="00223FDE" w:rsidRDefault="00223FDE" w:rsidP="00223FDE">
            <w:pPr>
              <w:ind w:left="742"/>
              <w:jc w:val="both"/>
            </w:pPr>
            <w:r w:rsidRPr="00B33937">
              <w:t>kościół Najświętszej Marii Panny i Św. Mikołaja</w:t>
            </w:r>
          </w:p>
          <w:p w:rsidR="001734C4" w:rsidRDefault="001734C4" w:rsidP="00F563DA">
            <w:pPr>
              <w:ind w:left="900" w:hanging="900"/>
              <w:jc w:val="both"/>
            </w:pPr>
          </w:p>
          <w:p w:rsidR="00DF4014" w:rsidRDefault="00DF4014" w:rsidP="00DF4014">
            <w:pPr>
              <w:ind w:left="720" w:hanging="720"/>
              <w:jc w:val="both"/>
              <w:rPr>
                <w:rFonts w:cs="Times New Roman"/>
                <w:smallCaps/>
              </w:rPr>
            </w:pPr>
            <w:r>
              <w:rPr>
                <w:rFonts w:cs="Times New Roman"/>
              </w:rPr>
              <w:t>13</w:t>
            </w:r>
            <w:r w:rsidRPr="00B33937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B33937">
              <w:rPr>
                <w:rFonts w:cs="Times New Roman"/>
              </w:rPr>
              <w:t xml:space="preserve">0 </w:t>
            </w:r>
            <w:r>
              <w:rPr>
                <w:rFonts w:cs="Times New Roman"/>
              </w:rPr>
              <w:t xml:space="preserve">  </w:t>
            </w:r>
            <w:r w:rsidRPr="00907972">
              <w:rPr>
                <w:rFonts w:cs="Times New Roman"/>
                <w:smallCaps/>
              </w:rPr>
              <w:t xml:space="preserve">wykład prof. </w:t>
            </w:r>
            <w:r>
              <w:rPr>
                <w:rFonts w:cs="Times New Roman"/>
                <w:smallCaps/>
              </w:rPr>
              <w:t xml:space="preserve"> </w:t>
            </w:r>
            <w:r w:rsidRPr="00907972">
              <w:rPr>
                <w:rFonts w:cs="Times New Roman"/>
                <w:smallCaps/>
              </w:rPr>
              <w:t>Jadwigi Staniszkis z Warszawy</w:t>
            </w:r>
          </w:p>
          <w:p w:rsidR="00DF4014" w:rsidRDefault="00DF4014" w:rsidP="00DF4014">
            <w:pPr>
              <w:ind w:left="2124"/>
              <w:jc w:val="both"/>
            </w:pPr>
            <w:r w:rsidRPr="00BE44CC">
              <w:t>Sala Opacka</w:t>
            </w:r>
          </w:p>
          <w:p w:rsidR="00DF4014" w:rsidRDefault="00DF4014" w:rsidP="00F563DA">
            <w:pPr>
              <w:ind w:left="900" w:hanging="900"/>
              <w:jc w:val="both"/>
            </w:pPr>
          </w:p>
          <w:p w:rsidR="00F563DA" w:rsidRPr="007A2A3A" w:rsidRDefault="00F563DA" w:rsidP="00F563DA">
            <w:pPr>
              <w:ind w:left="900" w:hanging="900"/>
              <w:jc w:val="both"/>
            </w:pPr>
            <w:r>
              <w:lastRenderedPageBreak/>
              <w:t xml:space="preserve">14.00-16.00  </w:t>
            </w:r>
            <w:r w:rsidR="00395979" w:rsidRPr="00395979">
              <w:rPr>
                <w:smallCaps/>
              </w:rPr>
              <w:t>„W świecie Orientu”</w:t>
            </w:r>
            <w:r w:rsidR="00395979">
              <w:t xml:space="preserve"> </w:t>
            </w:r>
            <w:r>
              <w:t xml:space="preserve">– </w:t>
            </w:r>
            <w:r w:rsidRPr="00FA4BC1">
              <w:rPr>
                <w:smallCaps/>
              </w:rPr>
              <w:t>zabawy</w:t>
            </w:r>
            <w:r w:rsidRPr="004126A9">
              <w:rPr>
                <w:smallCaps/>
              </w:rPr>
              <w:t xml:space="preserve"> </w:t>
            </w:r>
            <w:r>
              <w:rPr>
                <w:smallCaps/>
              </w:rPr>
              <w:t>edukacyjne dla dzieci (Małgorzata Żukowska z Muzeum Archeologicznego w Poznaniu)</w:t>
            </w:r>
          </w:p>
          <w:p w:rsidR="00F563DA" w:rsidRDefault="00F563DA" w:rsidP="00F563DA">
            <w:pPr>
              <w:ind w:left="1417" w:hanging="709"/>
              <w:jc w:val="both"/>
            </w:pPr>
            <w:r w:rsidRPr="00211851">
              <w:t>dziedziniec przed klasztorem</w:t>
            </w:r>
          </w:p>
          <w:p w:rsidR="006B1EA9" w:rsidRDefault="006B1EA9" w:rsidP="00F563DA">
            <w:pPr>
              <w:ind w:left="1417" w:hanging="709"/>
              <w:jc w:val="both"/>
            </w:pPr>
          </w:p>
          <w:p w:rsidR="004C5DAA" w:rsidRPr="00B33937" w:rsidRDefault="00F563DA" w:rsidP="001349EF">
            <w:pPr>
              <w:ind w:left="600" w:hanging="567"/>
              <w:jc w:val="both"/>
              <w:rPr>
                <w:smallCaps/>
              </w:rPr>
            </w:pPr>
            <w:r>
              <w:rPr>
                <w:smallCaps/>
              </w:rPr>
              <w:t>15.</w:t>
            </w:r>
            <w:r w:rsidR="00534761">
              <w:rPr>
                <w:smallCaps/>
              </w:rPr>
              <w:t>3</w:t>
            </w:r>
            <w:r w:rsidR="001349EF">
              <w:rPr>
                <w:smallCaps/>
              </w:rPr>
              <w:t xml:space="preserve">0 </w:t>
            </w:r>
            <w:r w:rsidR="001349EF" w:rsidRPr="001349EF">
              <w:rPr>
                <w:smallCaps/>
              </w:rPr>
              <w:t>„</w:t>
            </w:r>
            <w:r w:rsidR="001349EF" w:rsidRPr="001349EF">
              <w:rPr>
                <w:rStyle w:val="Pogrubienie"/>
                <w:b w:val="0"/>
                <w:smallCaps/>
              </w:rPr>
              <w:t>Sacrum w muzyce polskiego i hiszpańskiego renesansu”</w:t>
            </w:r>
            <w:r w:rsidR="001349EF" w:rsidRPr="001349EF">
              <w:rPr>
                <w:rStyle w:val="Pogrubienie"/>
                <w:rFonts w:ascii="ArrusEU-Normal" w:hAnsi="ArrusEU-Normal"/>
                <w:smallCaps/>
              </w:rPr>
              <w:t xml:space="preserve"> </w:t>
            </w:r>
            <w:r w:rsidR="001349EF" w:rsidRPr="001349EF">
              <w:rPr>
                <w:rStyle w:val="Pogrubienie"/>
                <w:b w:val="0"/>
                <w:smallCaps/>
              </w:rPr>
              <w:t>-</w:t>
            </w:r>
            <w:r w:rsidR="001349EF" w:rsidRPr="001349EF">
              <w:rPr>
                <w:rStyle w:val="Pogrubienie"/>
                <w:rFonts w:ascii="ArrusEU-Normal" w:hAnsi="ArrusEU-Normal"/>
                <w:smallCaps/>
              </w:rPr>
              <w:t xml:space="preserve"> </w:t>
            </w:r>
            <w:r w:rsidR="001349EF">
              <w:rPr>
                <w:rStyle w:val="Pogrubienie"/>
                <w:rFonts w:ascii="ArrusEU-Normal" w:hAnsi="ArrusEU-Normal"/>
                <w:smallCaps/>
              </w:rPr>
              <w:t xml:space="preserve"> </w:t>
            </w:r>
            <w:r w:rsidR="001349EF" w:rsidRPr="001349EF">
              <w:rPr>
                <w:rStyle w:val="Pogrubienie"/>
                <w:b w:val="0"/>
                <w:smallCaps/>
              </w:rPr>
              <w:t>motety</w:t>
            </w:r>
            <w:r w:rsidR="001349EF">
              <w:rPr>
                <w:rStyle w:val="Pogrubienie"/>
                <w:smallCaps/>
              </w:rPr>
              <w:t xml:space="preserve"> </w:t>
            </w:r>
            <w:r w:rsidR="001349EF" w:rsidRPr="001349EF">
              <w:rPr>
                <w:rStyle w:val="Pogrubienie"/>
                <w:b w:val="0"/>
                <w:smallCaps/>
              </w:rPr>
              <w:t>Tomasa Louisa de Victorii (1548–1611) i Wacława z Szamotuł (1524 – 1560)</w:t>
            </w:r>
            <w:r w:rsidR="001349EF" w:rsidRPr="00B33937">
              <w:rPr>
                <w:smallCaps/>
              </w:rPr>
              <w:t xml:space="preserve"> </w:t>
            </w:r>
            <w:r w:rsidR="004C5DAA" w:rsidRPr="00B33937">
              <w:rPr>
                <w:smallCaps/>
              </w:rPr>
              <w:t>w wykonaniu „</w:t>
            </w:r>
            <w:proofErr w:type="spellStart"/>
            <w:r w:rsidR="004C5DAA" w:rsidRPr="00B33937">
              <w:rPr>
                <w:smallCaps/>
              </w:rPr>
              <w:t>Anonymous</w:t>
            </w:r>
            <w:proofErr w:type="spellEnd"/>
            <w:r w:rsidR="004C5DAA" w:rsidRPr="00B33937">
              <w:rPr>
                <w:smallCaps/>
              </w:rPr>
              <w:t xml:space="preserve"> </w:t>
            </w:r>
            <w:proofErr w:type="spellStart"/>
            <w:r w:rsidR="004C5DAA" w:rsidRPr="00B33937">
              <w:rPr>
                <w:smallCaps/>
              </w:rPr>
              <w:t>Early</w:t>
            </w:r>
            <w:proofErr w:type="spellEnd"/>
            <w:r w:rsidR="004C5DAA" w:rsidRPr="00B33937">
              <w:rPr>
                <w:smallCaps/>
              </w:rPr>
              <w:t xml:space="preserve"> </w:t>
            </w:r>
            <w:proofErr w:type="spellStart"/>
            <w:r w:rsidR="004C5DAA" w:rsidRPr="00B33937">
              <w:rPr>
                <w:smallCaps/>
              </w:rPr>
              <w:t>Music</w:t>
            </w:r>
            <w:proofErr w:type="spellEnd"/>
            <w:r w:rsidR="004C5DAA" w:rsidRPr="00B33937">
              <w:rPr>
                <w:smallCaps/>
              </w:rPr>
              <w:t xml:space="preserve"> Ensemble”</w:t>
            </w:r>
            <w:r w:rsidR="004C5DAA" w:rsidRPr="00B33937">
              <w:t xml:space="preserve"> </w:t>
            </w:r>
            <w:r w:rsidR="004C5DAA" w:rsidRPr="00B33937">
              <w:rPr>
                <w:smallCaps/>
              </w:rPr>
              <w:t>z Poznania</w:t>
            </w:r>
          </w:p>
          <w:p w:rsidR="004C5DAA" w:rsidRPr="00B33937" w:rsidRDefault="004C5DAA" w:rsidP="004C5DAA">
            <w:pPr>
              <w:ind w:left="720"/>
              <w:jc w:val="both"/>
            </w:pPr>
            <w:r w:rsidRPr="00B33937">
              <w:t>kościół Najświętszej Marii Panny i Św. Mikołaja</w:t>
            </w:r>
          </w:p>
          <w:p w:rsidR="004C5DAA" w:rsidRDefault="004C5DAA" w:rsidP="00B33937">
            <w:pPr>
              <w:ind w:left="851" w:hanging="851"/>
              <w:jc w:val="both"/>
              <w:rPr>
                <w:smallCaps/>
              </w:rPr>
            </w:pPr>
          </w:p>
          <w:p w:rsidR="00004406" w:rsidRDefault="00004406" w:rsidP="00400CFD">
            <w:pPr>
              <w:ind w:left="720" w:hanging="720"/>
              <w:jc w:val="both"/>
              <w:rPr>
                <w:rFonts w:cs="Times New Roman"/>
                <w:smallCaps/>
              </w:rPr>
            </w:pPr>
            <w:r w:rsidRPr="00004406">
              <w:rPr>
                <w:rFonts w:cs="Times New Roman"/>
                <w:smallCaps/>
              </w:rPr>
              <w:t>1</w:t>
            </w:r>
            <w:r w:rsidR="00223FDE">
              <w:rPr>
                <w:rFonts w:cs="Times New Roman"/>
                <w:smallCaps/>
              </w:rPr>
              <w:t>8</w:t>
            </w:r>
            <w:r w:rsidRPr="00004406">
              <w:rPr>
                <w:rFonts w:cs="Times New Roman"/>
                <w:smallCaps/>
              </w:rPr>
              <w:t>.</w:t>
            </w:r>
            <w:r w:rsidR="00223FDE">
              <w:rPr>
                <w:rFonts w:cs="Times New Roman"/>
                <w:smallCaps/>
              </w:rPr>
              <w:t>0</w:t>
            </w:r>
            <w:r w:rsidRPr="00004406">
              <w:rPr>
                <w:rFonts w:cs="Times New Roman"/>
                <w:smallCaps/>
              </w:rPr>
              <w:t>0  Msza Św. na zakończenie Festiwalu</w:t>
            </w:r>
          </w:p>
          <w:p w:rsidR="000E5D65" w:rsidRPr="00890C7F" w:rsidRDefault="000E5D65" w:rsidP="00890C7F">
            <w:pPr>
              <w:ind w:left="720"/>
              <w:jc w:val="both"/>
            </w:pPr>
            <w:r w:rsidRPr="00B33937">
              <w:t>kościół Najświętszej Marii Panny i Św. Mikołaja</w:t>
            </w:r>
          </w:p>
        </w:tc>
      </w:tr>
    </w:tbl>
    <w:p w:rsidR="000C65E1" w:rsidRPr="00F826D2" w:rsidRDefault="000C65E1" w:rsidP="000C65E1">
      <w:pPr>
        <w:rPr>
          <w:rFonts w:ascii="Times New Roman" w:hAnsi="Times New Roman" w:cs="Times New Roman"/>
          <w:sz w:val="24"/>
          <w:szCs w:val="24"/>
        </w:rPr>
      </w:pPr>
    </w:p>
    <w:sectPr w:rsidR="000C65E1" w:rsidRPr="00F826D2" w:rsidSect="00F82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C6" w:rsidRDefault="00452AC6" w:rsidP="00452AC6">
      <w:pPr>
        <w:spacing w:after="0" w:line="240" w:lineRule="auto"/>
      </w:pPr>
      <w:r>
        <w:separator/>
      </w:r>
    </w:p>
  </w:endnote>
  <w:endnote w:type="continuationSeparator" w:id="0">
    <w:p w:rsidR="00452AC6" w:rsidRDefault="00452AC6" w:rsidP="0045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rus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C6" w:rsidRDefault="00452AC6" w:rsidP="00452AC6">
      <w:pPr>
        <w:spacing w:after="0" w:line="240" w:lineRule="auto"/>
      </w:pPr>
      <w:r>
        <w:separator/>
      </w:r>
    </w:p>
  </w:footnote>
  <w:footnote w:type="continuationSeparator" w:id="0">
    <w:p w:rsidR="00452AC6" w:rsidRDefault="00452AC6" w:rsidP="0045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49E"/>
    <w:multiLevelType w:val="hybridMultilevel"/>
    <w:tmpl w:val="D61C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146D4"/>
    <w:multiLevelType w:val="hybridMultilevel"/>
    <w:tmpl w:val="04EE6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339"/>
    <w:rsid w:val="00004406"/>
    <w:rsid w:val="00012C33"/>
    <w:rsid w:val="0002125E"/>
    <w:rsid w:val="000252E1"/>
    <w:rsid w:val="000327F7"/>
    <w:rsid w:val="00034CCE"/>
    <w:rsid w:val="000C65E1"/>
    <w:rsid w:val="000E5D65"/>
    <w:rsid w:val="000F7E26"/>
    <w:rsid w:val="001117BA"/>
    <w:rsid w:val="001119E1"/>
    <w:rsid w:val="00114A0D"/>
    <w:rsid w:val="00127663"/>
    <w:rsid w:val="00133FFE"/>
    <w:rsid w:val="001349EF"/>
    <w:rsid w:val="001371C6"/>
    <w:rsid w:val="00144225"/>
    <w:rsid w:val="00157ACA"/>
    <w:rsid w:val="001702B6"/>
    <w:rsid w:val="001734C4"/>
    <w:rsid w:val="001A3CCB"/>
    <w:rsid w:val="00211851"/>
    <w:rsid w:val="00223FDE"/>
    <w:rsid w:val="00253459"/>
    <w:rsid w:val="002872B9"/>
    <w:rsid w:val="002C53E6"/>
    <w:rsid w:val="002F1479"/>
    <w:rsid w:val="00305866"/>
    <w:rsid w:val="00395979"/>
    <w:rsid w:val="003C73D4"/>
    <w:rsid w:val="003E3157"/>
    <w:rsid w:val="00400CFD"/>
    <w:rsid w:val="00452AC6"/>
    <w:rsid w:val="00456273"/>
    <w:rsid w:val="004858BB"/>
    <w:rsid w:val="004C5DAA"/>
    <w:rsid w:val="004D6048"/>
    <w:rsid w:val="005014D4"/>
    <w:rsid w:val="00501A4B"/>
    <w:rsid w:val="00534761"/>
    <w:rsid w:val="005424EC"/>
    <w:rsid w:val="005A1D9F"/>
    <w:rsid w:val="005A60C1"/>
    <w:rsid w:val="005A619F"/>
    <w:rsid w:val="005B66D8"/>
    <w:rsid w:val="005C6C2C"/>
    <w:rsid w:val="005D7C33"/>
    <w:rsid w:val="00645617"/>
    <w:rsid w:val="00670061"/>
    <w:rsid w:val="006B1EA9"/>
    <w:rsid w:val="006B77C2"/>
    <w:rsid w:val="006D71DD"/>
    <w:rsid w:val="006E23A1"/>
    <w:rsid w:val="006E5879"/>
    <w:rsid w:val="00765F4E"/>
    <w:rsid w:val="007A4706"/>
    <w:rsid w:val="007E76C2"/>
    <w:rsid w:val="007F0A2E"/>
    <w:rsid w:val="00817A6F"/>
    <w:rsid w:val="0087163F"/>
    <w:rsid w:val="0087545D"/>
    <w:rsid w:val="0088604C"/>
    <w:rsid w:val="00890C7F"/>
    <w:rsid w:val="008A6F97"/>
    <w:rsid w:val="008E7AC7"/>
    <w:rsid w:val="00907972"/>
    <w:rsid w:val="00916B6E"/>
    <w:rsid w:val="00926CD7"/>
    <w:rsid w:val="009359C1"/>
    <w:rsid w:val="00937E1E"/>
    <w:rsid w:val="0095678B"/>
    <w:rsid w:val="009649DC"/>
    <w:rsid w:val="009B074A"/>
    <w:rsid w:val="009D432C"/>
    <w:rsid w:val="00A01661"/>
    <w:rsid w:val="00A31F6D"/>
    <w:rsid w:val="00A32339"/>
    <w:rsid w:val="00A51E25"/>
    <w:rsid w:val="00A82AF1"/>
    <w:rsid w:val="00A84F70"/>
    <w:rsid w:val="00AA20D6"/>
    <w:rsid w:val="00B02B3D"/>
    <w:rsid w:val="00B16C44"/>
    <w:rsid w:val="00B33937"/>
    <w:rsid w:val="00B50CFA"/>
    <w:rsid w:val="00B8140D"/>
    <w:rsid w:val="00BA53B6"/>
    <w:rsid w:val="00BD205C"/>
    <w:rsid w:val="00BE42A5"/>
    <w:rsid w:val="00BF5A4A"/>
    <w:rsid w:val="00C05273"/>
    <w:rsid w:val="00C25EA6"/>
    <w:rsid w:val="00C47A99"/>
    <w:rsid w:val="00C62179"/>
    <w:rsid w:val="00C7273B"/>
    <w:rsid w:val="00C779E7"/>
    <w:rsid w:val="00CC5288"/>
    <w:rsid w:val="00CE3F0E"/>
    <w:rsid w:val="00D123D1"/>
    <w:rsid w:val="00D208A0"/>
    <w:rsid w:val="00D5268A"/>
    <w:rsid w:val="00D52D38"/>
    <w:rsid w:val="00D61A9E"/>
    <w:rsid w:val="00DF4014"/>
    <w:rsid w:val="00E27208"/>
    <w:rsid w:val="00E55876"/>
    <w:rsid w:val="00E767A6"/>
    <w:rsid w:val="00ED7F93"/>
    <w:rsid w:val="00EE7A87"/>
    <w:rsid w:val="00F37831"/>
    <w:rsid w:val="00F563DA"/>
    <w:rsid w:val="00F679C8"/>
    <w:rsid w:val="00F80F4F"/>
    <w:rsid w:val="00F826D2"/>
    <w:rsid w:val="00FE3B6D"/>
    <w:rsid w:val="00FE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26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9E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A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5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Poznaniu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Brzostowicz</dc:creator>
  <cp:keywords/>
  <dc:description/>
  <cp:lastModifiedBy>Michał Brzostowicz</cp:lastModifiedBy>
  <cp:revision>33</cp:revision>
  <cp:lastPrinted>2011-02-02T10:39:00Z</cp:lastPrinted>
  <dcterms:created xsi:type="dcterms:W3CDTF">2010-12-28T10:41:00Z</dcterms:created>
  <dcterms:modified xsi:type="dcterms:W3CDTF">2011-03-02T12:29:00Z</dcterms:modified>
</cp:coreProperties>
</file>