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0D" w:rsidRPr="0033155A" w:rsidRDefault="00607C0D" w:rsidP="0033155A">
      <w:pPr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lang w:val="pl-PL"/>
        </w:rPr>
      </w:pPr>
      <w:r w:rsidRPr="0033155A">
        <w:rPr>
          <w:rFonts w:ascii="Times New Roman" w:hAnsi="Times New Roman" w:cs="Times New Roman"/>
          <w:b/>
          <w:color w:val="000000" w:themeColor="text1"/>
          <w:sz w:val="23"/>
          <w:szCs w:val="23"/>
          <w:lang w:val="pl-PL"/>
        </w:rPr>
        <w:t>Towarzyszyć duchowo młodzieży</w:t>
      </w:r>
    </w:p>
    <w:p w:rsidR="00607C0D" w:rsidRPr="00831AE3" w:rsidRDefault="00607C0D" w:rsidP="0033155A">
      <w:p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</w:p>
    <w:p w:rsidR="0033155A" w:rsidRDefault="0033155A" w:rsidP="0033155A">
      <w:p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ab/>
      </w:r>
      <w:r w:rsidR="00607C0D" w:rsidRPr="00831AE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W dniach 10-13 listopada 2016 r. w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Postnowicjacie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Towarzystwa Salezjańskiego w </w:t>
      </w:r>
      <w:r w:rsidR="00607C0D" w:rsidRPr="00831AE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Lądzie nad Wartą </w:t>
      </w:r>
      <w:r w:rsidR="00831AE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>odbyły się</w:t>
      </w:r>
      <w:r w:rsidR="00607C0D" w:rsidRPr="00831AE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 zajęcia Szkoły Towarzyszenia Duchowego Młodzieży.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Głównym celem tego spotkania formacyjnego było przybliżenie doświadczenia salezjańskiego towarzyszenia duchowego młodzieży, które zapoczątkował i przekazał swoim duchowym synom i córkom św. Jan Bosko. </w:t>
      </w:r>
    </w:p>
    <w:p w:rsidR="00294D47" w:rsidRDefault="00294D47" w:rsidP="00294D47">
      <w:p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W trakcie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zajęć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omówiono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przybliżono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między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innymi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nastepujące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zagadnienia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ierownictwo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duchowe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dawniej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dziś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historia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kierownictwa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duchowego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tradycji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Kościoła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ierownictwo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duchowe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myśli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praktyce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św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Franciszka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Salezego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oświadczenie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kierownictwa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duchowego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życiu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księdza Bosko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charakterystyka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styklu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towarzyszenia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duchowego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księdza Bosko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naczenie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środowiska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salezjańskim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towarzyszeniu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duchowym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komunik</w:t>
      </w:r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acja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międzyosobowa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towarzyszenie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duchowe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młodzieży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rowadzenie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dialogu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towarzyszeniu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duchowym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mpatyczne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kontemplacyjne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słuchanie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towarzyszeniu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duchowym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budowanie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sobist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ego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rogram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proofErr w:type="spellEnd"/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ż</w:t>
      </w:r>
      <w:r w:rsidRPr="0033155A">
        <w:rPr>
          <w:rFonts w:ascii="Times New Roman" w:hAnsi="Times New Roman" w:cs="Times New Roman"/>
          <w:color w:val="000000" w:themeColor="text1"/>
          <w:sz w:val="22"/>
          <w:szCs w:val="22"/>
        </w:rPr>
        <w:t>ycia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</w:p>
    <w:p w:rsidR="0033155A" w:rsidRDefault="0033155A" w:rsidP="0033155A">
      <w:p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ab/>
      </w:r>
      <w:r w:rsidR="00607C0D" w:rsidRPr="00831AE3">
        <w:rPr>
          <w:rFonts w:ascii="Times New Roman" w:hAnsi="Times New Roman" w:cs="Times New Roman"/>
          <w:color w:val="000000" w:themeColor="text1"/>
          <w:sz w:val="23"/>
          <w:szCs w:val="23"/>
          <w:lang w:val="pl-PL"/>
        </w:rPr>
        <w:t xml:space="preserve">W zajęciach o charakterze dydaktyczno-warsztatowym wzięło udział dziesięcioro osób: </w:t>
      </w:r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Marta </w:t>
      </w:r>
      <w:proofErr w:type="spellStart"/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Budzeń</w:t>
      </w:r>
      <w:proofErr w:type="spellEnd"/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koordynatorka</w:t>
      </w:r>
      <w:proofErr w:type="spellEnd"/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inspektorialna</w:t>
      </w:r>
      <w:proofErr w:type="spellEnd"/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SSiSW</w:t>
      </w:r>
      <w:proofErr w:type="spellEnd"/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Prowincji Wrocławskiej, ks. Dariusz </w:t>
      </w:r>
      <w:proofErr w:type="spellStart"/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Iżykowski</w:t>
      </w:r>
      <w:proofErr w:type="spellEnd"/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SDB </w:t>
      </w:r>
      <w:r w:rsidR="00607C0D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Sułowa, </w:t>
      </w:r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ks. Piotr Lorek – </w:t>
      </w:r>
      <w:proofErr w:type="spellStart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wikariusz</w:t>
      </w:r>
      <w:proofErr w:type="spellEnd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inspektora PLO, s. Danuta Napierała FMA ze Wschowy, ks. Adam Paszek – </w:t>
      </w:r>
      <w:proofErr w:type="spellStart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wikariusz</w:t>
      </w:r>
      <w:proofErr w:type="spellEnd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inspektora PLS, </w:t>
      </w:r>
      <w:proofErr w:type="spellStart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Olena</w:t>
      </w:r>
      <w:proofErr w:type="spellEnd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Ponomorenko</w:t>
      </w:r>
      <w:proofErr w:type="spellEnd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SSiSW</w:t>
      </w:r>
      <w:proofErr w:type="spellEnd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Odessy, Katarzyna Tarka – koordynatorka lokalna </w:t>
      </w:r>
      <w:proofErr w:type="spellStart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SSiSW</w:t>
      </w:r>
      <w:proofErr w:type="spellEnd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ze Wschowy, s. Magdalena </w:t>
      </w:r>
      <w:proofErr w:type="spellStart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Umecka</w:t>
      </w:r>
      <w:proofErr w:type="spellEnd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FMA z Nowej Rudy, s. Iwona Witek FMA ze Wschowy i s. Małgorzata Wyżlic FMA </w:t>
      </w:r>
      <w:proofErr w:type="spellStart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również</w:t>
      </w:r>
      <w:proofErr w:type="spellEnd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ze </w:t>
      </w:r>
      <w:proofErr w:type="spellStart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Wschowy</w:t>
      </w:r>
      <w:proofErr w:type="spellEnd"/>
      <w:r w:rsidR="00831AE3" w:rsidRPr="00831AE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30975" w:rsidRDefault="00F30975" w:rsidP="00F30975">
      <w:p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Zadniem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uczestników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Szkoły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warto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kontynuować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</w:t>
      </w:r>
      <w:proofErr w:type="spellStart"/>
      <w:r w:rsidR="00294D47">
        <w:rPr>
          <w:rFonts w:ascii="Times New Roman" w:hAnsi="Times New Roman" w:cs="Times New Roman"/>
          <w:color w:val="000000" w:themeColor="text1"/>
          <w:sz w:val="22"/>
          <w:szCs w:val="22"/>
        </w:rPr>
        <w:t>pogłębiać</w:t>
      </w:r>
      <w:proofErr w:type="spellEnd"/>
      <w:r w:rsidR="00294D4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294D47">
        <w:rPr>
          <w:rFonts w:ascii="Times New Roman" w:hAnsi="Times New Roman" w:cs="Times New Roman"/>
          <w:color w:val="000000" w:themeColor="text1"/>
          <w:sz w:val="22"/>
          <w:szCs w:val="22"/>
        </w:rPr>
        <w:t>podjętą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tematykę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</w:p>
    <w:p w:rsidR="00F30975" w:rsidRDefault="00F30975" w:rsidP="00F30975">
      <w:p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0975" w:rsidRDefault="00F30975" w:rsidP="00F30975">
      <w:p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ks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>. Zenon Klawikowski SDB</w:t>
      </w:r>
    </w:p>
    <w:sectPr w:rsidR="00F30975" w:rsidSect="00C3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0368"/>
    <w:multiLevelType w:val="hybridMultilevel"/>
    <w:tmpl w:val="B1BAC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07C0D"/>
    <w:rsid w:val="002574CA"/>
    <w:rsid w:val="00272B78"/>
    <w:rsid w:val="00294D47"/>
    <w:rsid w:val="0033155A"/>
    <w:rsid w:val="00607C0D"/>
    <w:rsid w:val="00622E5D"/>
    <w:rsid w:val="00640A97"/>
    <w:rsid w:val="00831AE3"/>
    <w:rsid w:val="00BC5830"/>
    <w:rsid w:val="00C35DE7"/>
    <w:rsid w:val="00D4685C"/>
    <w:rsid w:val="00ED73E1"/>
    <w:rsid w:val="00F3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7C0D"/>
    <w:pPr>
      <w:spacing w:after="160" w:line="288" w:lineRule="auto"/>
      <w:ind w:left="2160"/>
    </w:pPr>
    <w:rPr>
      <w:rFonts w:asciiTheme="minorHAnsi" w:eastAsiaTheme="minorEastAsia" w:hAnsiTheme="minorHAnsi" w:cstheme="minorBidi"/>
      <w:color w:val="5A5A5A" w:themeColor="text1" w:themeTint="A5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31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Zenon</dc:creator>
  <cp:keywords/>
  <dc:description/>
  <cp:lastModifiedBy>Ks. Zenon</cp:lastModifiedBy>
  <cp:revision>5</cp:revision>
  <cp:lastPrinted>2016-11-30T10:57:00Z</cp:lastPrinted>
  <dcterms:created xsi:type="dcterms:W3CDTF">2016-11-30T10:16:00Z</dcterms:created>
  <dcterms:modified xsi:type="dcterms:W3CDTF">2016-11-30T19:59:00Z</dcterms:modified>
</cp:coreProperties>
</file>